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3968BC" w14:textId="77777777" w:rsidR="00903B23" w:rsidRDefault="00903B2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5818" w:type="dxa"/>
        <w:tblLayout w:type="fixed"/>
        <w:tblLook w:val="0400" w:firstRow="0" w:lastRow="0" w:firstColumn="0" w:lastColumn="0" w:noHBand="0" w:noVBand="1"/>
      </w:tblPr>
      <w:tblGrid>
        <w:gridCol w:w="2636"/>
        <w:gridCol w:w="686"/>
        <w:gridCol w:w="2029"/>
        <w:gridCol w:w="671"/>
        <w:gridCol w:w="1894"/>
        <w:gridCol w:w="1590"/>
        <w:gridCol w:w="1035"/>
        <w:gridCol w:w="1875"/>
        <w:gridCol w:w="765"/>
        <w:gridCol w:w="2637"/>
      </w:tblGrid>
      <w:tr w:rsidR="00903B23" w14:paraId="4E0BEED1" w14:textId="77777777">
        <w:trPr>
          <w:trHeight w:val="383"/>
        </w:trPr>
        <w:tc>
          <w:tcPr>
            <w:tcW w:w="2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7973A2AD" w14:textId="77777777" w:rsidR="00903B23" w:rsidRDefault="00F444E5">
            <w:pPr>
              <w:spacing w:before="120" w:after="120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Autumn 1</w:t>
            </w:r>
          </w:p>
        </w:tc>
        <w:tc>
          <w:tcPr>
            <w:tcW w:w="271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6434B165" w14:textId="77777777" w:rsidR="00903B23" w:rsidRDefault="00F444E5">
            <w:pPr>
              <w:spacing w:before="120" w:after="120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Autumn 2</w:t>
            </w:r>
          </w:p>
        </w:tc>
        <w:tc>
          <w:tcPr>
            <w:tcW w:w="256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548654EB" w14:textId="77777777" w:rsidR="00903B23" w:rsidRDefault="00F444E5">
            <w:pPr>
              <w:spacing w:before="120" w:after="120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Spring 1</w:t>
            </w:r>
          </w:p>
        </w:tc>
        <w:tc>
          <w:tcPr>
            <w:tcW w:w="262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  <w:vAlign w:val="center"/>
          </w:tcPr>
          <w:p w14:paraId="4074A46C" w14:textId="77777777" w:rsidR="00903B23" w:rsidRDefault="00F444E5">
            <w:pPr>
              <w:spacing w:before="120" w:after="120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Spring 2</w:t>
            </w:r>
          </w:p>
        </w:tc>
        <w:tc>
          <w:tcPr>
            <w:tcW w:w="26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55D49009" w14:textId="77777777" w:rsidR="00903B23" w:rsidRDefault="00F444E5">
            <w:pPr>
              <w:spacing w:before="120" w:after="120"/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Summer 1</w:t>
            </w:r>
          </w:p>
        </w:tc>
        <w:tc>
          <w:tcPr>
            <w:tcW w:w="263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  <w:vAlign w:val="center"/>
          </w:tcPr>
          <w:p w14:paraId="56A68A13" w14:textId="77777777" w:rsidR="00903B23" w:rsidRDefault="00F444E5">
            <w:pPr>
              <w:spacing w:before="120" w:after="120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Summer 2</w:t>
            </w:r>
          </w:p>
        </w:tc>
      </w:tr>
      <w:tr w:rsidR="00903B23" w14:paraId="070AE4E8" w14:textId="77777777" w:rsidTr="00280D91">
        <w:trPr>
          <w:trHeight w:val="1585"/>
        </w:trPr>
        <w:tc>
          <w:tcPr>
            <w:tcW w:w="33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AD5A1B1" w14:textId="77777777" w:rsidR="00903B23" w:rsidRDefault="00F444E5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Vicious Vikings?</w:t>
            </w:r>
            <w:r>
              <w:rPr>
                <w:rFonts w:ascii="Arial" w:eastAsia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536DD54" wp14:editId="34D5C9D7">
                  <wp:extent cx="969033" cy="944880"/>
                  <wp:effectExtent l="0" t="0" r="0" b="0"/>
                  <wp:docPr id="4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033" cy="9448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A8CE01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Let There Be Light</w:t>
            </w:r>
          </w:p>
          <w:p w14:paraId="56F3D9DF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noProof/>
                <w:sz w:val="28"/>
                <w:szCs w:val="28"/>
                <w:lang w:eastAsia="en-GB"/>
              </w:rPr>
              <w:drawing>
                <wp:inline distT="114300" distB="114300" distL="114300" distR="114300" wp14:anchorId="08AD0D48" wp14:editId="71E34444">
                  <wp:extent cx="637937" cy="850583"/>
                  <wp:effectExtent l="0" t="0" r="0" b="0"/>
                  <wp:docPr id="2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937" cy="85058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3FA3439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Exploring the Alps</w:t>
            </w:r>
          </w:p>
          <w:p w14:paraId="10B26459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noProof/>
                <w:sz w:val="28"/>
                <w:szCs w:val="28"/>
                <w:lang w:eastAsia="en-GB"/>
              </w:rPr>
              <w:drawing>
                <wp:inline distT="114300" distB="114300" distL="114300" distR="114300" wp14:anchorId="36BEDEFD" wp14:editId="537D542B">
                  <wp:extent cx="1218724" cy="812483"/>
                  <wp:effectExtent l="0" t="0" r="0" b="0"/>
                  <wp:docPr id="6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724" cy="81248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6C0648E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Witney – Place in Time</w:t>
            </w:r>
          </w:p>
          <w:p w14:paraId="3DDE543B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noProof/>
                <w:sz w:val="28"/>
                <w:szCs w:val="28"/>
                <w:lang w:eastAsia="en-GB"/>
              </w:rPr>
              <w:drawing>
                <wp:inline distT="114300" distB="114300" distL="114300" distR="114300" wp14:anchorId="0A12E1AC" wp14:editId="1168341E">
                  <wp:extent cx="1600200" cy="685800"/>
                  <wp:effectExtent l="0" t="0" r="0" b="0"/>
                  <wp:docPr id="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685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524190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Coasts</w:t>
            </w:r>
          </w:p>
          <w:p w14:paraId="0FA9FAE5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noProof/>
                <w:sz w:val="28"/>
                <w:szCs w:val="28"/>
                <w:lang w:eastAsia="en-GB"/>
              </w:rPr>
              <w:drawing>
                <wp:inline distT="114300" distB="114300" distL="114300" distR="114300" wp14:anchorId="65A411F4" wp14:editId="62519A2D">
                  <wp:extent cx="1168427" cy="812483"/>
                  <wp:effectExtent l="0" t="0" r="0" b="0"/>
                  <wp:docPr id="3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427" cy="81248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3B23" w14:paraId="5527C5CD" w14:textId="77777777" w:rsidTr="00280D91">
        <w:trPr>
          <w:trHeight w:val="1563"/>
        </w:trPr>
        <w:tc>
          <w:tcPr>
            <w:tcW w:w="33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7FC5739" w14:textId="77777777" w:rsidR="00903B23" w:rsidRDefault="00F444E5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Subject Focus</w:t>
            </w:r>
          </w:p>
          <w:p w14:paraId="36AAEF5D" w14:textId="77777777" w:rsidR="00903B23" w:rsidRDefault="00F444E5">
            <w:pPr>
              <w:jc w:val="center"/>
              <w:rPr>
                <w:rFonts w:ascii="Arial" w:eastAsia="Arial" w:hAnsi="Arial" w:cs="Arial"/>
                <w:color w:val="92499E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92499E"/>
                <w:sz w:val="20"/>
                <w:szCs w:val="20"/>
              </w:rPr>
              <w:t>History:</w:t>
            </w:r>
            <w:r>
              <w:rPr>
                <w:rFonts w:ascii="Arial" w:eastAsia="Arial" w:hAnsi="Arial" w:cs="Arial"/>
                <w:color w:val="92499E"/>
                <w:sz w:val="20"/>
                <w:szCs w:val="20"/>
              </w:rPr>
              <w:t xml:space="preserve"> Were the Vikings really </w:t>
            </w:r>
            <w:r w:rsidR="00280D91">
              <w:rPr>
                <w:rFonts w:ascii="Arial" w:eastAsia="Arial" w:hAnsi="Arial" w:cs="Arial"/>
                <w:color w:val="92499E"/>
                <w:sz w:val="20"/>
                <w:szCs w:val="20"/>
              </w:rPr>
              <w:t>vicious?</w:t>
            </w:r>
            <w:r>
              <w:rPr>
                <w:rFonts w:ascii="Arial" w:eastAsia="Arial" w:hAnsi="Arial" w:cs="Arial"/>
                <w:color w:val="92499E"/>
                <w:sz w:val="20"/>
                <w:szCs w:val="20"/>
              </w:rPr>
              <w:t xml:space="preserve"> Anglo-Saxons &amp; Vikings – struggle for power; trade in Viking times.</w:t>
            </w:r>
          </w:p>
        </w:tc>
        <w:tc>
          <w:tcPr>
            <w:tcW w:w="270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AD8B77" w14:textId="77777777" w:rsidR="00903B23" w:rsidRDefault="00F444E5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Subject Focus</w:t>
            </w:r>
          </w:p>
          <w:p w14:paraId="5ACC3569" w14:textId="77777777" w:rsidR="00903B23" w:rsidRDefault="00F444E5">
            <w:pPr>
              <w:jc w:val="center"/>
              <w:rPr>
                <w:rFonts w:ascii="Arial" w:eastAsia="Arial" w:hAnsi="Arial" w:cs="Arial"/>
                <w:color w:val="009DD9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9C1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9DD9"/>
                <w:sz w:val="20"/>
                <w:szCs w:val="20"/>
              </w:rPr>
              <w:t xml:space="preserve">RE: </w:t>
            </w:r>
            <w:r>
              <w:rPr>
                <w:rFonts w:ascii="Arial" w:eastAsia="Arial" w:hAnsi="Arial" w:cs="Arial"/>
                <w:color w:val="009DD9"/>
                <w:sz w:val="20"/>
                <w:szCs w:val="20"/>
              </w:rPr>
              <w:t>Incarnation; symbolism of light in different religions.</w:t>
            </w:r>
          </w:p>
        </w:tc>
        <w:tc>
          <w:tcPr>
            <w:tcW w:w="34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6729ED89" w14:textId="77777777" w:rsidR="00903B23" w:rsidRDefault="00F444E5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Subject Focus</w:t>
            </w:r>
          </w:p>
          <w:p w14:paraId="4E8A8C4B" w14:textId="77777777" w:rsidR="00903B23" w:rsidRDefault="00F444E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C2510F"/>
                <w:sz w:val="20"/>
                <w:szCs w:val="20"/>
              </w:rPr>
              <w:t xml:space="preserve">Geography: </w:t>
            </w:r>
            <w:r>
              <w:rPr>
                <w:rFonts w:ascii="Arial" w:eastAsia="Arial" w:hAnsi="Arial" w:cs="Arial"/>
                <w:color w:val="C2510F"/>
                <w:sz w:val="20"/>
                <w:szCs w:val="20"/>
              </w:rPr>
              <w:t xml:space="preserve">Region of Europe:  </w:t>
            </w:r>
            <w:r>
              <w:rPr>
                <w:rFonts w:ascii="Arial" w:eastAsia="Arial" w:hAnsi="Arial" w:cs="Arial"/>
                <w:color w:val="C2510F"/>
                <w:sz w:val="18"/>
                <w:szCs w:val="18"/>
              </w:rPr>
              <w:t>weather including seasonal change and</w:t>
            </w:r>
            <w:r w:rsidR="00280D91">
              <w:rPr>
                <w:rFonts w:ascii="Arial" w:eastAsia="Arial" w:hAnsi="Arial" w:cs="Arial"/>
                <w:color w:val="C2510F"/>
                <w:sz w:val="18"/>
                <w:szCs w:val="18"/>
              </w:rPr>
              <w:t xml:space="preserve"> how this relates to location; </w:t>
            </w:r>
            <w:r>
              <w:rPr>
                <w:rFonts w:ascii="Arial" w:eastAsia="Arial" w:hAnsi="Arial" w:cs="Arial"/>
                <w:color w:val="C2510F"/>
                <w:sz w:val="18"/>
                <w:szCs w:val="18"/>
              </w:rPr>
              <w:t>mountains in UK and Europe (compare and contrast); tourism.</w:t>
            </w: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434E5D3" w14:textId="77777777" w:rsidR="00903B23" w:rsidRDefault="00F444E5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Subject Focus</w:t>
            </w:r>
          </w:p>
          <w:p w14:paraId="6C619B8D" w14:textId="77777777" w:rsidR="00903B23" w:rsidRDefault="00F444E5">
            <w:pPr>
              <w:jc w:val="center"/>
              <w:rPr>
                <w:rFonts w:ascii="Arial" w:eastAsia="Arial" w:hAnsi="Arial" w:cs="Arial"/>
                <w:color w:val="92499E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92499E"/>
                <w:sz w:val="20"/>
                <w:szCs w:val="20"/>
              </w:rPr>
              <w:t>History:</w:t>
            </w:r>
            <w:r>
              <w:rPr>
                <w:rFonts w:ascii="Arial" w:eastAsia="Arial" w:hAnsi="Arial" w:cs="Arial"/>
                <w:color w:val="92499E"/>
                <w:sz w:val="20"/>
                <w:szCs w:val="20"/>
              </w:rPr>
              <w:t xml:space="preserve"> Local study; link to theme of trade (textiles).</w:t>
            </w:r>
          </w:p>
          <w:p w14:paraId="7799707F" w14:textId="77777777" w:rsidR="00903B23" w:rsidRDefault="00F444E5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C2510F"/>
                <w:sz w:val="20"/>
                <w:szCs w:val="20"/>
              </w:rPr>
              <w:t xml:space="preserve">Geography: </w:t>
            </w:r>
            <w:r>
              <w:rPr>
                <w:rFonts w:ascii="Arial" w:eastAsia="Arial" w:hAnsi="Arial" w:cs="Arial"/>
                <w:color w:val="C2510F"/>
                <w:sz w:val="20"/>
                <w:szCs w:val="20"/>
              </w:rPr>
              <w:t>Local study with fieldwork (textile trade).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7DB724" w14:textId="77777777" w:rsidR="00903B23" w:rsidRDefault="00F444E5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Subject Focus</w:t>
            </w:r>
          </w:p>
          <w:p w14:paraId="75E7B56B" w14:textId="77777777" w:rsidR="00903B23" w:rsidRDefault="00F444E5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C2510F"/>
                <w:sz w:val="20"/>
                <w:szCs w:val="20"/>
              </w:rPr>
              <w:t xml:space="preserve">Geography: </w:t>
            </w:r>
            <w:r>
              <w:rPr>
                <w:rFonts w:ascii="Arial" w:eastAsia="Arial" w:hAnsi="Arial" w:cs="Arial"/>
                <w:color w:val="C2510F"/>
                <w:sz w:val="20"/>
                <w:szCs w:val="20"/>
              </w:rPr>
              <w:t>Coastal features and processes; coastal settlements; fieldwork.</w:t>
            </w:r>
          </w:p>
        </w:tc>
      </w:tr>
      <w:tr w:rsidR="00903B23" w14:paraId="761B3723" w14:textId="77777777" w:rsidTr="00280D91">
        <w:trPr>
          <w:trHeight w:val="1095"/>
        </w:trPr>
        <w:tc>
          <w:tcPr>
            <w:tcW w:w="33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1DC3418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Linked Learning</w:t>
            </w:r>
          </w:p>
          <w:p w14:paraId="27C768C4" w14:textId="77777777" w:rsidR="00903B23" w:rsidRDefault="00F444E5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C2510F"/>
                <w:sz w:val="18"/>
                <w:szCs w:val="18"/>
              </w:rPr>
              <w:t xml:space="preserve">Geography: </w:t>
            </w:r>
            <w:r>
              <w:rPr>
                <w:rFonts w:ascii="Arial" w:eastAsia="Arial" w:hAnsi="Arial" w:cs="Arial"/>
                <w:color w:val="C2510F"/>
                <w:sz w:val="18"/>
                <w:szCs w:val="18"/>
              </w:rPr>
              <w:t>Mapping UK and Europe; coasts vocab.</w:t>
            </w:r>
          </w:p>
          <w:p w14:paraId="280AFE59" w14:textId="77777777" w:rsidR="00903B23" w:rsidRDefault="00F444E5">
            <w:pPr>
              <w:jc w:val="center"/>
              <w:rPr>
                <w:rFonts w:ascii="Arial" w:eastAsia="Arial" w:hAnsi="Arial" w:cs="Arial"/>
                <w:color w:val="C30C3E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C30C3E"/>
                <w:sz w:val="18"/>
                <w:szCs w:val="18"/>
              </w:rPr>
              <w:t xml:space="preserve">Computing: </w:t>
            </w:r>
            <w:r>
              <w:rPr>
                <w:rFonts w:ascii="Arial" w:eastAsia="Arial" w:hAnsi="Arial" w:cs="Arial"/>
                <w:color w:val="C30C3E"/>
                <w:sz w:val="18"/>
                <w:szCs w:val="18"/>
              </w:rPr>
              <w:t>Scratch animations of Vikings doing different activities.</w:t>
            </w:r>
          </w:p>
          <w:p w14:paraId="48CC5953" w14:textId="77777777" w:rsidR="00903B23" w:rsidRDefault="00F444E5">
            <w:pPr>
              <w:jc w:val="center"/>
              <w:rPr>
                <w:rFonts w:ascii="Arial" w:eastAsia="Arial" w:hAnsi="Arial" w:cs="Arial"/>
                <w:color w:val="007E3A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7E3A"/>
                <w:sz w:val="18"/>
                <w:szCs w:val="18"/>
              </w:rPr>
              <w:t xml:space="preserve">DT: </w:t>
            </w:r>
            <w:r>
              <w:rPr>
                <w:rFonts w:ascii="Arial" w:eastAsia="Arial" w:hAnsi="Arial" w:cs="Arial"/>
                <w:color w:val="007E3A"/>
                <w:sz w:val="18"/>
                <w:szCs w:val="18"/>
              </w:rPr>
              <w:t xml:space="preserve">Viking </w:t>
            </w:r>
            <w:r w:rsidR="00280D91">
              <w:rPr>
                <w:rFonts w:ascii="Arial" w:eastAsia="Arial" w:hAnsi="Arial" w:cs="Arial"/>
                <w:color w:val="007E3A"/>
                <w:sz w:val="18"/>
                <w:szCs w:val="18"/>
              </w:rPr>
              <w:t>long ships</w:t>
            </w:r>
            <w:r>
              <w:rPr>
                <w:rFonts w:ascii="Arial" w:eastAsia="Arial" w:hAnsi="Arial" w:cs="Arial"/>
                <w:color w:val="007E3A"/>
                <w:sz w:val="18"/>
                <w:szCs w:val="18"/>
              </w:rPr>
              <w:t xml:space="preserve"> (joining wood to make strong framework; finishing techniques; evaluation).</w:t>
            </w:r>
          </w:p>
        </w:tc>
        <w:tc>
          <w:tcPr>
            <w:tcW w:w="270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8B9972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Linked Learning</w:t>
            </w:r>
          </w:p>
          <w:p w14:paraId="208A9185" w14:textId="77777777" w:rsidR="00903B23" w:rsidRDefault="00F444E5">
            <w:pPr>
              <w:jc w:val="center"/>
              <w:rPr>
                <w:rFonts w:ascii="Arial" w:eastAsia="Arial" w:hAnsi="Arial" w:cs="Arial"/>
                <w:color w:val="EC732C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Science: </w:t>
            </w:r>
            <w:r>
              <w:rPr>
                <w:rFonts w:ascii="Arial" w:eastAsia="Arial" w:hAnsi="Arial" w:cs="Arial"/>
                <w:color w:val="EC732C"/>
                <w:sz w:val="18"/>
                <w:szCs w:val="18"/>
              </w:rPr>
              <w:t>Light</w:t>
            </w:r>
          </w:p>
          <w:p w14:paraId="7EFD4C64" w14:textId="77777777" w:rsidR="00903B23" w:rsidRDefault="00F444E5">
            <w:pPr>
              <w:jc w:val="center"/>
              <w:rPr>
                <w:rFonts w:ascii="Arial" w:eastAsia="Arial" w:hAnsi="Arial" w:cs="Arial"/>
                <w:color w:val="ED9B4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D9B4F"/>
                <w:sz w:val="18"/>
                <w:szCs w:val="18"/>
              </w:rPr>
              <w:t xml:space="preserve">Art and Design: </w:t>
            </w:r>
            <w:r>
              <w:rPr>
                <w:rFonts w:ascii="Arial" w:eastAsia="Arial" w:hAnsi="Arial" w:cs="Arial"/>
                <w:color w:val="ED9B4F"/>
                <w:sz w:val="18"/>
                <w:szCs w:val="18"/>
              </w:rPr>
              <w:t>Create stained glass windows (different techniques; link to artist study – who?)</w:t>
            </w:r>
          </w:p>
          <w:p w14:paraId="5668978E" w14:textId="77777777" w:rsidR="00903B23" w:rsidRDefault="00F444E5">
            <w:pPr>
              <w:jc w:val="center"/>
              <w:rPr>
                <w:rFonts w:ascii="Arial" w:eastAsia="Arial" w:hAnsi="Arial" w:cs="Arial"/>
                <w:color w:val="3300CC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C30C3E"/>
                <w:sz w:val="18"/>
                <w:szCs w:val="18"/>
              </w:rPr>
              <w:t xml:space="preserve">Computing: </w:t>
            </w:r>
            <w:r>
              <w:rPr>
                <w:rFonts w:ascii="Arial" w:eastAsia="Arial" w:hAnsi="Arial" w:cs="Arial"/>
                <w:color w:val="C30C3E"/>
                <w:sz w:val="18"/>
                <w:szCs w:val="18"/>
              </w:rPr>
              <w:t>Use graphics software to design patterns from tessellated and rotated shapes.</w:t>
            </w:r>
          </w:p>
        </w:tc>
        <w:tc>
          <w:tcPr>
            <w:tcW w:w="34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58B0CEA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Linked Learning</w:t>
            </w:r>
          </w:p>
          <w:p w14:paraId="427B16D1" w14:textId="77777777" w:rsidR="00903B23" w:rsidRDefault="00F444E5">
            <w:pPr>
              <w:jc w:val="center"/>
              <w:rPr>
                <w:rFonts w:ascii="Arial" w:eastAsia="Arial" w:hAnsi="Arial" w:cs="Arial"/>
                <w:color w:val="EC732C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Science: </w:t>
            </w:r>
            <w:r>
              <w:rPr>
                <w:rFonts w:ascii="Arial" w:eastAsia="Arial" w:hAnsi="Arial" w:cs="Arial"/>
                <w:color w:val="EC732C"/>
                <w:sz w:val="18"/>
                <w:szCs w:val="18"/>
              </w:rPr>
              <w:t>States of matter; electricity.</w:t>
            </w:r>
          </w:p>
          <w:p w14:paraId="07273768" w14:textId="77777777" w:rsidR="00903B23" w:rsidRDefault="00F444E5">
            <w:pPr>
              <w:jc w:val="center"/>
              <w:rPr>
                <w:rFonts w:ascii="Arial" w:eastAsia="Arial" w:hAnsi="Arial" w:cs="Arial"/>
                <w:color w:val="007E3A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7E3A"/>
                <w:sz w:val="18"/>
                <w:szCs w:val="18"/>
              </w:rPr>
              <w:t xml:space="preserve">DT: </w:t>
            </w:r>
            <w:r>
              <w:rPr>
                <w:rFonts w:ascii="Arial" w:eastAsia="Arial" w:hAnsi="Arial" w:cs="Arial"/>
                <w:color w:val="007E3A"/>
                <w:sz w:val="18"/>
                <w:szCs w:val="18"/>
              </w:rPr>
              <w:t>Design and make ski lifts.</w:t>
            </w:r>
          </w:p>
          <w:p w14:paraId="06853E57" w14:textId="77777777" w:rsidR="00903B23" w:rsidRDefault="00F444E5">
            <w:pPr>
              <w:jc w:val="center"/>
              <w:rPr>
                <w:rFonts w:ascii="Arial" w:eastAsia="Arial" w:hAnsi="Arial" w:cs="Arial"/>
                <w:color w:val="ED9B4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D9B4F"/>
                <w:sz w:val="18"/>
                <w:szCs w:val="18"/>
              </w:rPr>
              <w:t xml:space="preserve">Art and Design: </w:t>
            </w:r>
            <w:r>
              <w:rPr>
                <w:rFonts w:ascii="Arial" w:eastAsia="Arial" w:hAnsi="Arial" w:cs="Arial"/>
                <w:color w:val="ED9B4F"/>
                <w:sz w:val="18"/>
                <w:szCs w:val="18"/>
              </w:rPr>
              <w:t>Use of space and perspective in landscapes.</w:t>
            </w:r>
          </w:p>
          <w:p w14:paraId="40B553DE" w14:textId="77777777" w:rsidR="00903B23" w:rsidRDefault="00F444E5">
            <w:pPr>
              <w:jc w:val="center"/>
              <w:rPr>
                <w:rFonts w:ascii="Arial" w:eastAsia="Arial" w:hAnsi="Arial" w:cs="Arial"/>
                <w:color w:val="4F8A10"/>
                <w:sz w:val="18"/>
                <w:szCs w:val="18"/>
              </w:rPr>
            </w:pPr>
            <w:r w:rsidRPr="00E96C93">
              <w:rPr>
                <w:rFonts w:ascii="Arial" w:eastAsia="Arial" w:hAnsi="Arial" w:cs="Arial"/>
                <w:b/>
                <w:color w:val="4F8A10"/>
                <w:sz w:val="18"/>
                <w:szCs w:val="18"/>
                <w:highlight w:val="yellow"/>
              </w:rPr>
              <w:t xml:space="preserve">MFL: </w:t>
            </w:r>
            <w:r w:rsidRPr="00E96C93">
              <w:rPr>
                <w:rFonts w:ascii="Arial" w:eastAsia="Arial" w:hAnsi="Arial" w:cs="Arial"/>
                <w:color w:val="4F8A10"/>
                <w:sz w:val="18"/>
                <w:szCs w:val="18"/>
                <w:highlight w:val="yellow"/>
              </w:rPr>
              <w:t>Greetings in Alpine languages; possibly weather unit in French.</w:t>
            </w:r>
            <w:r w:rsidR="00E96C93">
              <w:rPr>
                <w:rFonts w:ascii="Arial" w:eastAsia="Arial" w:hAnsi="Arial" w:cs="Arial"/>
                <w:color w:val="4F8A10"/>
                <w:sz w:val="18"/>
                <w:szCs w:val="18"/>
              </w:rPr>
              <w:t xml:space="preserve"> </w:t>
            </w:r>
            <w:r w:rsidR="00E96C93" w:rsidRPr="00E96C93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(no longer possible with switch to Spanish)</w:t>
            </w:r>
          </w:p>
          <w:p w14:paraId="075F3156" w14:textId="77777777" w:rsidR="00903B23" w:rsidRDefault="00F444E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C30C3E"/>
                <w:sz w:val="18"/>
                <w:szCs w:val="18"/>
              </w:rPr>
              <w:t xml:space="preserve">Computing: </w:t>
            </w:r>
            <w:r>
              <w:rPr>
                <w:rFonts w:ascii="Arial" w:eastAsia="Arial" w:hAnsi="Arial" w:cs="Arial"/>
                <w:color w:val="C30C3E"/>
                <w:sz w:val="18"/>
                <w:szCs w:val="18"/>
              </w:rPr>
              <w:t>Create and interrogate databases of mountains and settlements in the Alps and other mountain ranges; create interactive web page maps of key locations in the Alps</w:t>
            </w:r>
            <w:r>
              <w:rPr>
                <w:rFonts w:ascii="Arial" w:eastAsia="Arial" w:hAnsi="Arial" w:cs="Arial"/>
                <w:color w:val="ED9B4F"/>
                <w:sz w:val="18"/>
                <w:szCs w:val="18"/>
              </w:rPr>
              <w:t>.</w:t>
            </w: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9F460DE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Linked Learning</w:t>
            </w:r>
          </w:p>
          <w:p w14:paraId="5F35206E" w14:textId="77777777" w:rsidR="00903B23" w:rsidRDefault="00F444E5">
            <w:pPr>
              <w:jc w:val="center"/>
              <w:rPr>
                <w:rFonts w:ascii="Arial" w:eastAsia="Arial" w:hAnsi="Arial" w:cs="Arial"/>
                <w:color w:val="007E3A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7E3A"/>
                <w:sz w:val="18"/>
                <w:szCs w:val="18"/>
              </w:rPr>
              <w:t xml:space="preserve">DT: </w:t>
            </w:r>
            <w:r>
              <w:rPr>
                <w:rFonts w:ascii="Arial" w:eastAsia="Arial" w:hAnsi="Arial" w:cs="Arial"/>
                <w:color w:val="007E3A"/>
                <w:sz w:val="18"/>
                <w:szCs w:val="18"/>
              </w:rPr>
              <w:t>Design and create class blanket, knitting squares.</w:t>
            </w:r>
          </w:p>
          <w:p w14:paraId="1429F880" w14:textId="77777777" w:rsidR="00903B23" w:rsidRDefault="00F444E5">
            <w:pPr>
              <w:jc w:val="center"/>
              <w:rPr>
                <w:rFonts w:ascii="Arial" w:eastAsia="Arial" w:hAnsi="Arial" w:cs="Arial"/>
                <w:color w:val="ED9B4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D9B4F"/>
                <w:sz w:val="18"/>
                <w:szCs w:val="18"/>
              </w:rPr>
              <w:t xml:space="preserve">Art and Design: </w:t>
            </w:r>
            <w:r>
              <w:rPr>
                <w:rFonts w:ascii="Arial" w:eastAsia="Arial" w:hAnsi="Arial" w:cs="Arial"/>
                <w:color w:val="ED9B4F"/>
                <w:sz w:val="18"/>
                <w:szCs w:val="18"/>
              </w:rPr>
              <w:t>Use of perspective in pictures of buildings.</w:t>
            </w:r>
          </w:p>
          <w:p w14:paraId="292F067E" w14:textId="77777777" w:rsidR="00903B23" w:rsidRDefault="00F444E5">
            <w:pPr>
              <w:jc w:val="center"/>
              <w:rPr>
                <w:rFonts w:ascii="Arial" w:eastAsia="Arial" w:hAnsi="Arial" w:cs="Arial"/>
                <w:color w:val="C30C3E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C30C3E"/>
                <w:sz w:val="18"/>
                <w:szCs w:val="18"/>
              </w:rPr>
              <w:t xml:space="preserve">Computing: </w:t>
            </w:r>
            <w:r>
              <w:rPr>
                <w:rFonts w:ascii="Arial" w:eastAsia="Arial" w:hAnsi="Arial" w:cs="Arial"/>
                <w:color w:val="C30C3E"/>
                <w:sz w:val="18"/>
                <w:szCs w:val="18"/>
              </w:rPr>
              <w:t>Use spreadsheet software to explore and present key data from our enquiries</w:t>
            </w:r>
            <w:r>
              <w:rPr>
                <w:rFonts w:ascii="Arial" w:eastAsia="Arial" w:hAnsi="Arial" w:cs="Arial"/>
                <w:color w:val="C30C3E"/>
                <w:sz w:val="20"/>
                <w:szCs w:val="20"/>
              </w:rPr>
              <w:t>.</w:t>
            </w:r>
          </w:p>
          <w:p w14:paraId="0C18C7E6" w14:textId="77777777" w:rsidR="00903B23" w:rsidRDefault="00903B2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B977E8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Linked Learning</w:t>
            </w:r>
          </w:p>
          <w:p w14:paraId="3F39BF58" w14:textId="77777777" w:rsidR="00903B23" w:rsidRDefault="00F444E5">
            <w:pPr>
              <w:jc w:val="center"/>
              <w:rPr>
                <w:rFonts w:ascii="Arial" w:eastAsia="Arial" w:hAnsi="Arial" w:cs="Arial"/>
                <w:color w:val="92499E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92499E"/>
                <w:sz w:val="18"/>
                <w:szCs w:val="18"/>
              </w:rPr>
              <w:t>History:</w:t>
            </w:r>
            <w:r>
              <w:rPr>
                <w:rFonts w:ascii="Arial" w:eastAsia="Arial" w:hAnsi="Arial" w:cs="Arial"/>
                <w:color w:val="92499E"/>
                <w:sz w:val="18"/>
                <w:szCs w:val="18"/>
              </w:rPr>
              <w:t xml:space="preserve"> Trade by sea.</w:t>
            </w:r>
          </w:p>
          <w:p w14:paraId="256E786C" w14:textId="77777777" w:rsidR="00903B23" w:rsidRDefault="00F444E5">
            <w:pPr>
              <w:jc w:val="center"/>
              <w:rPr>
                <w:rFonts w:ascii="Arial" w:eastAsia="Arial" w:hAnsi="Arial" w:cs="Arial"/>
                <w:color w:val="C30C3E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>Science:</w:t>
            </w:r>
            <w:r>
              <w:rPr>
                <w:rFonts w:ascii="Arial" w:eastAsia="Arial" w:hAnsi="Arial" w:cs="Arial"/>
                <w:color w:val="EC732C"/>
                <w:sz w:val="18"/>
                <w:szCs w:val="18"/>
              </w:rPr>
              <w:t xml:space="preserve"> Classification, food chains, changing habitats.</w:t>
            </w:r>
          </w:p>
          <w:p w14:paraId="1A0E9ED4" w14:textId="77777777" w:rsidR="00903B23" w:rsidRDefault="00F444E5">
            <w:pPr>
              <w:jc w:val="center"/>
              <w:rPr>
                <w:rFonts w:ascii="Arial" w:eastAsia="Arial" w:hAnsi="Arial" w:cs="Arial"/>
                <w:color w:val="C30C3E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C30C3E"/>
                <w:sz w:val="18"/>
                <w:szCs w:val="18"/>
              </w:rPr>
              <w:t xml:space="preserve">Computing: </w:t>
            </w:r>
            <w:r>
              <w:rPr>
                <w:rFonts w:ascii="Arial" w:eastAsia="Arial" w:hAnsi="Arial" w:cs="Arial"/>
                <w:color w:val="C30C3E"/>
                <w:sz w:val="18"/>
                <w:szCs w:val="18"/>
              </w:rPr>
              <w:t>Stop motion animations of erosion.</w:t>
            </w:r>
          </w:p>
          <w:p w14:paraId="3DEFEB74" w14:textId="77777777" w:rsidR="00903B23" w:rsidRDefault="00F444E5">
            <w:pPr>
              <w:jc w:val="center"/>
              <w:rPr>
                <w:rFonts w:ascii="Arial" w:eastAsia="Arial" w:hAnsi="Arial" w:cs="Arial"/>
                <w:color w:val="FF9C18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D9B4F"/>
                <w:sz w:val="18"/>
                <w:szCs w:val="18"/>
              </w:rPr>
              <w:t xml:space="preserve">Art and Design: </w:t>
            </w:r>
            <w:r>
              <w:rPr>
                <w:rFonts w:ascii="Arial" w:eastAsia="Arial" w:hAnsi="Arial" w:cs="Arial"/>
                <w:color w:val="ED9B4F"/>
                <w:sz w:val="18"/>
                <w:szCs w:val="18"/>
              </w:rPr>
              <w:t>Set design for performance of Treasure Island.</w:t>
            </w:r>
          </w:p>
          <w:p w14:paraId="3828A313" w14:textId="77777777" w:rsidR="00903B23" w:rsidRDefault="00F444E5">
            <w:pPr>
              <w:jc w:val="center"/>
              <w:rPr>
                <w:rFonts w:ascii="Arial" w:eastAsia="Arial" w:hAnsi="Arial" w:cs="Arial"/>
                <w:color w:val="007E3A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7E3A"/>
                <w:sz w:val="18"/>
                <w:szCs w:val="18"/>
              </w:rPr>
              <w:t xml:space="preserve">DT: </w:t>
            </w:r>
            <w:r>
              <w:rPr>
                <w:rFonts w:ascii="Arial" w:eastAsia="Arial" w:hAnsi="Arial" w:cs="Arial"/>
                <w:color w:val="007E3A"/>
                <w:sz w:val="18"/>
                <w:szCs w:val="18"/>
              </w:rPr>
              <w:t>Create props for performance of Treasure Island.</w:t>
            </w:r>
          </w:p>
          <w:p w14:paraId="0A04D2E4" w14:textId="77777777" w:rsidR="00903B23" w:rsidRDefault="00903B2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903B23" w14:paraId="7800D8C8" w14:textId="77777777" w:rsidTr="00280D91">
        <w:trPr>
          <w:trHeight w:val="987"/>
        </w:trPr>
        <w:tc>
          <w:tcPr>
            <w:tcW w:w="33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D1F3068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Text(s)</w:t>
            </w:r>
          </w:p>
          <w:p w14:paraId="0090AE79" w14:textId="77777777" w:rsidR="00903B23" w:rsidRDefault="00F444E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Odd and the Frost Giants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by Neal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Gaiman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</w:p>
          <w:p w14:paraId="4981FD45" w14:textId="77777777" w:rsidR="00903B23" w:rsidRDefault="00903B2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1ADE2B71" w14:textId="77777777" w:rsidR="00903B23" w:rsidRDefault="00903B23">
            <w:pPr>
              <w:jc w:val="center"/>
              <w:rPr>
                <w:rFonts w:ascii="Arial" w:eastAsia="Arial" w:hAnsi="Arial" w:cs="Arial"/>
                <w:i/>
                <w:sz w:val="20"/>
                <w:szCs w:val="20"/>
              </w:rPr>
            </w:pPr>
          </w:p>
        </w:tc>
        <w:tc>
          <w:tcPr>
            <w:tcW w:w="270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58355827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Text(s)</w:t>
            </w:r>
          </w:p>
          <w:p w14:paraId="1183C2A9" w14:textId="77777777" w:rsidR="00903B23" w:rsidRDefault="00F444E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i/>
                <w:sz w:val="20"/>
                <w:szCs w:val="20"/>
              </w:rPr>
              <w:t>Skellig</w:t>
            </w:r>
            <w:proofErr w:type="spellEnd"/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by David Almond.</w:t>
            </w:r>
          </w:p>
          <w:p w14:paraId="06CF95DB" w14:textId="77777777" w:rsidR="00903B23" w:rsidRDefault="00903B2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64B49878" w14:textId="77777777" w:rsidR="00903B23" w:rsidRDefault="00903B23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4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F4A3059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Text(s)</w:t>
            </w:r>
          </w:p>
          <w:p w14:paraId="5C2DB0BB" w14:textId="77777777" w:rsidR="00903B23" w:rsidRDefault="00F444E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Great Adventurers </w:t>
            </w:r>
            <w:r>
              <w:rPr>
                <w:rFonts w:ascii="Arial" w:eastAsia="Arial" w:hAnsi="Arial" w:cs="Arial"/>
                <w:sz w:val="20"/>
                <w:szCs w:val="20"/>
              </w:rPr>
              <w:t>by Alastair Humphreys.</w:t>
            </w:r>
          </w:p>
          <w:p w14:paraId="5FE1CD13" w14:textId="77777777" w:rsidR="00903B23" w:rsidRDefault="00F444E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A Series of Unfortunate Events </w:t>
            </w:r>
            <w:r>
              <w:rPr>
                <w:rFonts w:ascii="Arial" w:eastAsia="Arial" w:hAnsi="Arial" w:cs="Arial"/>
                <w:sz w:val="20"/>
                <w:szCs w:val="20"/>
              </w:rPr>
              <w:t>by Lemony Snicket.</w:t>
            </w: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4853541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Text(s)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558F946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Text(s)</w:t>
            </w:r>
          </w:p>
          <w:p w14:paraId="315FB33E" w14:textId="77777777" w:rsidR="00903B23" w:rsidRDefault="00F444E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Oliver and the </w:t>
            </w:r>
            <w:proofErr w:type="spellStart"/>
            <w:r>
              <w:rPr>
                <w:rFonts w:ascii="Arial" w:eastAsia="Arial" w:hAnsi="Arial" w:cs="Arial"/>
                <w:i/>
                <w:sz w:val="20"/>
                <w:szCs w:val="20"/>
              </w:rPr>
              <w:t>Seawigs</w:t>
            </w:r>
            <w:proofErr w:type="spellEnd"/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by Philip Reeve and Sarah McIntyre.</w:t>
            </w:r>
          </w:p>
          <w:p w14:paraId="3F6C2FEF" w14:textId="77777777" w:rsidR="00903B23" w:rsidRDefault="00F444E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Fog </w:t>
            </w:r>
            <w:r>
              <w:rPr>
                <w:rFonts w:ascii="Arial" w:eastAsia="Arial" w:hAnsi="Arial" w:cs="Arial"/>
                <w:sz w:val="20"/>
                <w:szCs w:val="20"/>
              </w:rPr>
              <w:t>by Carl Sandburg.</w:t>
            </w:r>
          </w:p>
          <w:p w14:paraId="3477B892" w14:textId="77777777" w:rsidR="00903B23" w:rsidRDefault="00F444E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Flotsam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by David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Weisner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6FF07D39" w14:textId="77777777" w:rsidR="00903B23" w:rsidRDefault="00F444E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Treasure Island </w:t>
            </w:r>
            <w:r>
              <w:rPr>
                <w:rFonts w:ascii="Arial" w:eastAsia="Arial" w:hAnsi="Arial" w:cs="Arial"/>
                <w:sz w:val="20"/>
                <w:szCs w:val="20"/>
              </w:rPr>
              <w:t>by Robert Louis Stevenson.</w:t>
            </w:r>
          </w:p>
        </w:tc>
      </w:tr>
      <w:tr w:rsidR="00903B23" w14:paraId="423B77A8" w14:textId="77777777" w:rsidTr="00280D91">
        <w:trPr>
          <w:trHeight w:val="987"/>
        </w:trPr>
        <w:tc>
          <w:tcPr>
            <w:tcW w:w="33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53897235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  <w:p w14:paraId="5AEF3757" w14:textId="77777777" w:rsidR="00903B23" w:rsidRDefault="00F444E5">
            <w:pPr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Wow day: Viking Raid</w:t>
            </w:r>
          </w:p>
        </w:tc>
        <w:tc>
          <w:tcPr>
            <w:tcW w:w="270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62AE783" w14:textId="77777777" w:rsidR="00903B23" w:rsidRDefault="00F444E5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  <w:p w14:paraId="57005D70" w14:textId="77777777" w:rsidR="00903B23" w:rsidRDefault="00F444E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Science Oxford show about Light.</w:t>
            </w:r>
          </w:p>
        </w:tc>
        <w:tc>
          <w:tcPr>
            <w:tcW w:w="34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40D6B27" w14:textId="77777777" w:rsidR="00903B23" w:rsidRDefault="00F444E5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  <w:p w14:paraId="51D48C5C" w14:textId="77777777" w:rsidR="00903B23" w:rsidRDefault="00903B23">
            <w:pPr>
              <w:jc w:val="center"/>
              <w:rPr>
                <w:rFonts w:ascii="Arial" w:eastAsia="Arial" w:hAnsi="Arial" w:cs="Arial"/>
                <w:sz w:val="28"/>
                <w:szCs w:val="28"/>
              </w:rPr>
            </w:pP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6219936A" w14:textId="77777777" w:rsidR="00903B23" w:rsidRDefault="00F444E5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  <w:p w14:paraId="0A393C3A" w14:textId="77777777" w:rsidR="00903B23" w:rsidRDefault="00F444E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Witney trip - geography fieldwork and local business.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50C83411" w14:textId="77777777" w:rsidR="00903B23" w:rsidRDefault="00F444E5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  <w:p w14:paraId="2B825674" w14:textId="77777777" w:rsidR="00903B23" w:rsidRDefault="00F444E5">
            <w:pPr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Use Flotsam as hook – wow day.</w:t>
            </w:r>
          </w:p>
        </w:tc>
      </w:tr>
      <w:tr w:rsidR="00903B23" w14:paraId="70B2F2E4" w14:textId="77777777" w:rsidTr="00280D91">
        <w:trPr>
          <w:trHeight w:val="987"/>
        </w:trPr>
        <w:tc>
          <w:tcPr>
            <w:tcW w:w="33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E6A47DC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14:paraId="4E53CF56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Museum for parents – educating them on different interpretations of Vikings.</w:t>
            </w:r>
          </w:p>
        </w:tc>
        <w:tc>
          <w:tcPr>
            <w:tcW w:w="270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045FF5F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14:paraId="18628CEC" w14:textId="77777777" w:rsidR="00903B23" w:rsidRDefault="00F444E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KS2 carol concert; hall display; gifts for family based around our theme.</w:t>
            </w:r>
          </w:p>
        </w:tc>
        <w:tc>
          <w:tcPr>
            <w:tcW w:w="34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7C4F010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14:paraId="793A4BBD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‘Exploring the Alps’ website.</w:t>
            </w: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C789152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14:paraId="486BC5FD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Class assembly Y4/5 (focus: Witney).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69975486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14:paraId="6D927BCF" w14:textId="77777777" w:rsidR="00903B23" w:rsidRDefault="00F444E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Class assembly Y5/6 (focus: trade).</w:t>
            </w:r>
          </w:p>
          <w:p w14:paraId="27A499F4" w14:textId="77777777" w:rsidR="00903B23" w:rsidRDefault="00F444E5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Performance – Treasure Island. 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Starshine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Music.)</w:t>
            </w:r>
          </w:p>
        </w:tc>
      </w:tr>
      <w:tr w:rsidR="00903B23" w14:paraId="04A045B7" w14:textId="77777777" w:rsidTr="00280D91">
        <w:trPr>
          <w:trHeight w:val="987"/>
        </w:trPr>
        <w:tc>
          <w:tcPr>
            <w:tcW w:w="33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C1CF916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1E8C75F8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Treasure Hunters at Ashmolean Museum.</w:t>
            </w:r>
          </w:p>
        </w:tc>
        <w:tc>
          <w:tcPr>
            <w:tcW w:w="270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D966EAF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</w:tc>
        <w:tc>
          <w:tcPr>
            <w:tcW w:w="34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5F20DCE7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AC78601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236C800C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Witney trip -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geog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fieldwork and Woollen Weavers?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479223B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0622EB0F" w14:textId="77777777" w:rsidR="00903B23" w:rsidRDefault="00F444E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Coast trip - fieldwork. (Ideally Swanage)</w:t>
            </w:r>
          </w:p>
        </w:tc>
      </w:tr>
      <w:tr w:rsidR="00903B23" w14:paraId="787599EE" w14:textId="77777777" w:rsidTr="00280D91">
        <w:trPr>
          <w:trHeight w:val="987"/>
        </w:trPr>
        <w:tc>
          <w:tcPr>
            <w:tcW w:w="33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39F37DA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Extra! Extra!</w:t>
            </w:r>
          </w:p>
          <w:p w14:paraId="5E2E6CC7" w14:textId="77777777" w:rsidR="00903B23" w:rsidRDefault="00F444E5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ED9B4F"/>
                <w:sz w:val="20"/>
                <w:szCs w:val="20"/>
              </w:rPr>
              <w:t xml:space="preserve">Art and Design: </w:t>
            </w:r>
            <w:r>
              <w:rPr>
                <w:rFonts w:ascii="Arial" w:eastAsia="Arial" w:hAnsi="Arial" w:cs="Arial"/>
                <w:color w:val="ED9B4F"/>
                <w:sz w:val="20"/>
                <w:szCs w:val="20"/>
              </w:rPr>
              <w:t>Design and make a Viking shield.</w:t>
            </w:r>
          </w:p>
        </w:tc>
        <w:tc>
          <w:tcPr>
            <w:tcW w:w="270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60FEC2E" w14:textId="77777777" w:rsidR="00903B23" w:rsidRDefault="00903B2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34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BE46B0B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Extra! Extra!</w:t>
            </w:r>
          </w:p>
          <w:p w14:paraId="24EB3FAB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C30C3E"/>
                <w:sz w:val="20"/>
                <w:szCs w:val="20"/>
              </w:rPr>
              <w:t>Computing:</w:t>
            </w:r>
            <w:r>
              <w:rPr>
                <w:rFonts w:ascii="Arial" w:eastAsia="Arial" w:hAnsi="Arial" w:cs="Arial"/>
                <w:color w:val="C30C3E"/>
                <w:sz w:val="20"/>
                <w:szCs w:val="20"/>
              </w:rPr>
              <w:t xml:space="preserve"> Controlling the ski lift.</w:t>
            </w: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6FF63F36" w14:textId="77777777" w:rsidR="00903B23" w:rsidRDefault="00903B2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54E3EE61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Extra! Extra!</w:t>
            </w:r>
          </w:p>
          <w:p w14:paraId="473CF181" w14:textId="77777777" w:rsidR="00903B23" w:rsidRDefault="00F444E5">
            <w:pPr>
              <w:jc w:val="center"/>
              <w:rPr>
                <w:rFonts w:ascii="Arial" w:eastAsia="Arial" w:hAnsi="Arial" w:cs="Arial"/>
                <w:color w:val="C30C3E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C30C3E"/>
                <w:sz w:val="20"/>
                <w:szCs w:val="20"/>
              </w:rPr>
              <w:t xml:space="preserve">Computing: </w:t>
            </w:r>
            <w:r>
              <w:rPr>
                <w:rFonts w:ascii="Arial" w:eastAsia="Arial" w:hAnsi="Arial" w:cs="Arial"/>
                <w:color w:val="C30C3E"/>
                <w:sz w:val="20"/>
                <w:szCs w:val="20"/>
              </w:rPr>
              <w:t>Create and publish ‘Treasure Island’ games.</w:t>
            </w:r>
          </w:p>
          <w:p w14:paraId="0809BBC8" w14:textId="77777777" w:rsidR="00E96C93" w:rsidRDefault="00E96C93" w:rsidP="00E96C93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903B23" w14:paraId="7CB3685E" w14:textId="77777777" w:rsidTr="00280D91">
        <w:trPr>
          <w:trHeight w:val="987"/>
        </w:trPr>
        <w:tc>
          <w:tcPr>
            <w:tcW w:w="33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529F3B18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Maths and English</w:t>
            </w:r>
          </w:p>
          <w:p w14:paraId="41AAD678" w14:textId="77777777" w:rsidR="00903B23" w:rsidRDefault="00F444E5">
            <w:pPr>
              <w:jc w:val="center"/>
              <w:rPr>
                <w:rFonts w:ascii="Arial" w:eastAsia="Arial" w:hAnsi="Arial" w:cs="Arial"/>
                <w:color w:val="FDC6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DC600"/>
                <w:sz w:val="20"/>
                <w:szCs w:val="20"/>
              </w:rPr>
              <w:t xml:space="preserve">English: </w:t>
            </w:r>
            <w:r>
              <w:rPr>
                <w:rFonts w:ascii="Arial" w:eastAsia="Arial" w:hAnsi="Arial" w:cs="Arial"/>
                <w:color w:val="FDC600"/>
                <w:sz w:val="20"/>
                <w:szCs w:val="20"/>
              </w:rPr>
              <w:t>Viking raid narra</w:t>
            </w:r>
            <w:r w:rsidR="00280D91">
              <w:rPr>
                <w:rFonts w:ascii="Arial" w:eastAsia="Arial" w:hAnsi="Arial" w:cs="Arial"/>
                <w:color w:val="FDC600"/>
                <w:sz w:val="20"/>
                <w:szCs w:val="20"/>
              </w:rPr>
              <w:t>tives (atmosphere / setting); NC</w:t>
            </w:r>
            <w:r>
              <w:rPr>
                <w:rFonts w:ascii="Arial" w:eastAsia="Arial" w:hAnsi="Arial" w:cs="Arial"/>
                <w:color w:val="FDC600"/>
                <w:sz w:val="20"/>
                <w:szCs w:val="20"/>
              </w:rPr>
              <w:t xml:space="preserve"> reports on Viking </w:t>
            </w:r>
            <w:r w:rsidR="00280D91">
              <w:rPr>
                <w:rFonts w:ascii="Arial" w:eastAsia="Arial" w:hAnsi="Arial" w:cs="Arial"/>
                <w:color w:val="FDC600"/>
                <w:sz w:val="20"/>
                <w:szCs w:val="20"/>
              </w:rPr>
              <w:t>long ships</w:t>
            </w:r>
            <w:r>
              <w:rPr>
                <w:rFonts w:ascii="Arial" w:eastAsia="Arial" w:hAnsi="Arial" w:cs="Arial"/>
                <w:color w:val="FDC600"/>
                <w:sz w:val="20"/>
                <w:szCs w:val="20"/>
              </w:rPr>
              <w:t xml:space="preserve"> (going into T2).</w:t>
            </w:r>
          </w:p>
          <w:p w14:paraId="51F28FC3" w14:textId="77777777" w:rsidR="00903B23" w:rsidRDefault="00F444E5">
            <w:pPr>
              <w:jc w:val="center"/>
              <w:rPr>
                <w:rFonts w:ascii="Arial" w:eastAsia="Arial" w:hAnsi="Arial" w:cs="Arial"/>
                <w:color w:val="FDC6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60A9"/>
                <w:sz w:val="20"/>
                <w:szCs w:val="20"/>
              </w:rPr>
              <w:t xml:space="preserve">Maths: </w:t>
            </w:r>
            <w:r>
              <w:rPr>
                <w:rFonts w:ascii="Arial" w:eastAsia="Arial" w:hAnsi="Arial" w:cs="Arial"/>
                <w:color w:val="0060A9"/>
                <w:sz w:val="20"/>
                <w:szCs w:val="20"/>
              </w:rPr>
              <w:t>White Rose scheme.</w:t>
            </w:r>
          </w:p>
        </w:tc>
        <w:tc>
          <w:tcPr>
            <w:tcW w:w="270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61820155" w14:textId="77777777" w:rsidR="00E96C93" w:rsidRDefault="00F444E5" w:rsidP="00E96C9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Maths and English</w:t>
            </w:r>
          </w:p>
          <w:p w14:paraId="5379FD62" w14:textId="77777777" w:rsidR="00903B23" w:rsidRPr="00E96C93" w:rsidRDefault="00F444E5" w:rsidP="00E96C9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DC600"/>
                <w:sz w:val="20"/>
                <w:szCs w:val="20"/>
              </w:rPr>
              <w:t xml:space="preserve">English: </w:t>
            </w:r>
            <w:r>
              <w:rPr>
                <w:rFonts w:ascii="Arial" w:eastAsia="Arial" w:hAnsi="Arial" w:cs="Arial"/>
                <w:color w:val="FDC600"/>
                <w:sz w:val="20"/>
                <w:szCs w:val="20"/>
              </w:rPr>
              <w:t>Narratives linked to Christmas; focus on dialogue?</w:t>
            </w:r>
          </w:p>
          <w:p w14:paraId="09FA7AD6" w14:textId="77777777" w:rsidR="00280D91" w:rsidRDefault="00F444E5" w:rsidP="00280D91">
            <w:pPr>
              <w:jc w:val="center"/>
              <w:rPr>
                <w:rFonts w:ascii="Arial" w:eastAsia="Arial" w:hAnsi="Arial" w:cs="Arial"/>
                <w:color w:val="FDC6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60A9"/>
                <w:sz w:val="20"/>
                <w:szCs w:val="20"/>
              </w:rPr>
              <w:t xml:space="preserve">Maths: </w:t>
            </w:r>
            <w:r>
              <w:rPr>
                <w:rFonts w:ascii="Arial" w:eastAsia="Arial" w:hAnsi="Arial" w:cs="Arial"/>
                <w:color w:val="0060A9"/>
                <w:sz w:val="20"/>
                <w:szCs w:val="20"/>
              </w:rPr>
              <w:t xml:space="preserve">Geometry (2D shape: create tessellated and rotated patterns for stained glass windows) - as a short unit before Christmas instead of White </w:t>
            </w:r>
          </w:p>
          <w:p w14:paraId="69471C3C" w14:textId="77777777" w:rsidR="00280D91" w:rsidRDefault="00280D91">
            <w:pPr>
              <w:jc w:val="center"/>
              <w:rPr>
                <w:rFonts w:ascii="Arial" w:eastAsia="Arial" w:hAnsi="Arial" w:cs="Arial"/>
                <w:color w:val="FDC600"/>
                <w:sz w:val="20"/>
                <w:szCs w:val="20"/>
              </w:rPr>
            </w:pPr>
          </w:p>
        </w:tc>
        <w:tc>
          <w:tcPr>
            <w:tcW w:w="34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68132859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Maths and English</w:t>
            </w:r>
          </w:p>
          <w:p w14:paraId="41FFD684" w14:textId="77777777" w:rsidR="00903B23" w:rsidRDefault="00F444E5">
            <w:pPr>
              <w:jc w:val="center"/>
              <w:rPr>
                <w:rFonts w:ascii="Arial" w:eastAsia="Arial" w:hAnsi="Arial" w:cs="Arial"/>
                <w:color w:val="FDC6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DC600"/>
                <w:sz w:val="20"/>
                <w:szCs w:val="20"/>
              </w:rPr>
              <w:t xml:space="preserve">English (T3): </w:t>
            </w:r>
            <w:r>
              <w:rPr>
                <w:rFonts w:ascii="Arial" w:eastAsia="Arial" w:hAnsi="Arial" w:cs="Arial"/>
                <w:color w:val="FDC600"/>
                <w:sz w:val="20"/>
                <w:szCs w:val="20"/>
              </w:rPr>
              <w:t>Plot in adventure narratives.  (Could link e.g. lost in the Alps…)  Comics for Y2 to tell the tale of their chosen adventurer.</w:t>
            </w:r>
          </w:p>
          <w:p w14:paraId="0ED56D48" w14:textId="77777777" w:rsidR="00903B23" w:rsidRDefault="00F444E5">
            <w:pPr>
              <w:jc w:val="center"/>
              <w:rPr>
                <w:rFonts w:ascii="Arial" w:eastAsia="Arial" w:hAnsi="Arial" w:cs="Arial"/>
                <w:color w:val="4F8A1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DC600"/>
                <w:sz w:val="20"/>
                <w:szCs w:val="20"/>
              </w:rPr>
              <w:t>English (T4):</w:t>
            </w:r>
            <w:r>
              <w:rPr>
                <w:rFonts w:ascii="Arial" w:eastAsia="Arial" w:hAnsi="Arial" w:cs="Arial"/>
                <w:color w:val="FDC600"/>
                <w:sz w:val="20"/>
                <w:szCs w:val="20"/>
              </w:rPr>
              <w:t xml:space="preserve"> Adverts and flyers (Alps tourism).</w:t>
            </w:r>
          </w:p>
          <w:p w14:paraId="2CCE2924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color w:val="0060A9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60A9"/>
                <w:sz w:val="20"/>
                <w:szCs w:val="20"/>
              </w:rPr>
              <w:t xml:space="preserve">Maths: </w:t>
            </w:r>
            <w:r>
              <w:rPr>
                <w:rFonts w:ascii="Arial" w:eastAsia="Arial" w:hAnsi="Arial" w:cs="Arial"/>
                <w:color w:val="0060A9"/>
                <w:sz w:val="20"/>
                <w:szCs w:val="20"/>
              </w:rPr>
              <w:t>Measurement and comparison; statistics e.g. graphs of weather / tourist numbers across the year etc. (e.g. as one lesson a week or within topic lessons?)</w:t>
            </w:r>
          </w:p>
          <w:p w14:paraId="7C0D1694" w14:textId="77777777" w:rsidR="00903B23" w:rsidRDefault="00F444E5">
            <w:pPr>
              <w:jc w:val="center"/>
              <w:rPr>
                <w:rFonts w:ascii="Arial" w:eastAsia="Arial" w:hAnsi="Arial" w:cs="Arial"/>
                <w:color w:val="0060A9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60A9"/>
                <w:sz w:val="20"/>
                <w:szCs w:val="20"/>
              </w:rPr>
              <w:t xml:space="preserve">Maths: </w:t>
            </w:r>
            <w:r>
              <w:rPr>
                <w:rFonts w:ascii="Arial" w:eastAsia="Arial" w:hAnsi="Arial" w:cs="Arial"/>
                <w:color w:val="0060A9"/>
                <w:sz w:val="20"/>
                <w:szCs w:val="20"/>
              </w:rPr>
              <w:t>White Rose scheme.</w:t>
            </w: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D281711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Maths and English</w:t>
            </w:r>
          </w:p>
          <w:p w14:paraId="26099ED9" w14:textId="77777777" w:rsidR="00903B23" w:rsidRDefault="00F444E5">
            <w:pPr>
              <w:jc w:val="center"/>
              <w:rPr>
                <w:rFonts w:ascii="Arial" w:eastAsia="Arial" w:hAnsi="Arial" w:cs="Arial"/>
                <w:color w:val="FDC6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DC600"/>
                <w:sz w:val="20"/>
                <w:szCs w:val="20"/>
              </w:rPr>
              <w:t xml:space="preserve">English: </w:t>
            </w:r>
            <w:r>
              <w:rPr>
                <w:rFonts w:ascii="Arial" w:eastAsia="Arial" w:hAnsi="Arial" w:cs="Arial"/>
                <w:color w:val="FDC600"/>
                <w:sz w:val="20"/>
                <w:szCs w:val="20"/>
              </w:rPr>
              <w:t>Instructions (written and recorded).</w:t>
            </w:r>
          </w:p>
          <w:p w14:paraId="5A1FC319" w14:textId="77777777" w:rsidR="00903B23" w:rsidRDefault="00F444E5">
            <w:pPr>
              <w:jc w:val="center"/>
              <w:rPr>
                <w:rFonts w:ascii="Arial" w:eastAsia="Arial" w:hAnsi="Arial" w:cs="Arial"/>
                <w:color w:val="FDC6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60A9"/>
                <w:sz w:val="20"/>
                <w:szCs w:val="20"/>
              </w:rPr>
              <w:t xml:space="preserve">Maths: </w:t>
            </w:r>
            <w:r>
              <w:rPr>
                <w:rFonts w:ascii="Arial" w:eastAsia="Arial" w:hAnsi="Arial" w:cs="Arial"/>
                <w:color w:val="0060A9"/>
                <w:sz w:val="20"/>
                <w:szCs w:val="20"/>
              </w:rPr>
              <w:t>White Rose scheme.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F8C6EE0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Maths and English</w:t>
            </w:r>
          </w:p>
          <w:p w14:paraId="19864438" w14:textId="77777777" w:rsidR="00903B23" w:rsidRDefault="00F444E5">
            <w:pPr>
              <w:jc w:val="center"/>
              <w:rPr>
                <w:rFonts w:ascii="Arial" w:eastAsia="Arial" w:hAnsi="Arial" w:cs="Arial"/>
                <w:color w:val="FDC600"/>
                <w:sz w:val="20"/>
                <w:szCs w:val="20"/>
              </w:rPr>
            </w:pPr>
            <w:bookmarkStart w:id="1" w:name="_heading=h.gjdgxs" w:colFirst="0" w:colLast="0"/>
            <w:bookmarkEnd w:id="1"/>
            <w:r>
              <w:rPr>
                <w:rFonts w:ascii="Arial" w:eastAsia="Arial" w:hAnsi="Arial" w:cs="Arial"/>
                <w:b/>
                <w:color w:val="FDC600"/>
                <w:sz w:val="20"/>
                <w:szCs w:val="20"/>
              </w:rPr>
              <w:t xml:space="preserve">English: </w:t>
            </w:r>
            <w:r>
              <w:rPr>
                <w:rFonts w:ascii="Arial" w:eastAsia="Arial" w:hAnsi="Arial" w:cs="Arial"/>
                <w:color w:val="FDC600"/>
                <w:sz w:val="20"/>
                <w:szCs w:val="20"/>
              </w:rPr>
              <w:t xml:space="preserve">Explanations; poetry (what type?); something linked to Oliver and the </w:t>
            </w:r>
            <w:proofErr w:type="spellStart"/>
            <w:r>
              <w:rPr>
                <w:rFonts w:ascii="Arial" w:eastAsia="Arial" w:hAnsi="Arial" w:cs="Arial"/>
                <w:color w:val="FDC600"/>
                <w:sz w:val="20"/>
                <w:szCs w:val="20"/>
              </w:rPr>
              <w:t>Seawigs</w:t>
            </w:r>
            <w:proofErr w:type="spellEnd"/>
            <w:r>
              <w:rPr>
                <w:rFonts w:ascii="Arial" w:eastAsia="Arial" w:hAnsi="Arial" w:cs="Arial"/>
                <w:color w:val="FDC600"/>
                <w:sz w:val="20"/>
                <w:szCs w:val="20"/>
              </w:rPr>
              <w:t>.</w:t>
            </w:r>
          </w:p>
          <w:p w14:paraId="4EF3DEB3" w14:textId="77777777" w:rsidR="00903B23" w:rsidRDefault="00F444E5">
            <w:pPr>
              <w:jc w:val="center"/>
              <w:rPr>
                <w:rFonts w:ascii="Arial" w:eastAsia="Arial" w:hAnsi="Arial" w:cs="Arial"/>
                <w:color w:val="FDC6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60A9"/>
                <w:sz w:val="20"/>
                <w:szCs w:val="20"/>
              </w:rPr>
              <w:t xml:space="preserve">Maths: </w:t>
            </w:r>
            <w:r>
              <w:rPr>
                <w:rFonts w:ascii="Arial" w:eastAsia="Arial" w:hAnsi="Arial" w:cs="Arial"/>
                <w:color w:val="0060A9"/>
                <w:sz w:val="20"/>
                <w:szCs w:val="20"/>
              </w:rPr>
              <w:t>White Rose scheme.</w:t>
            </w:r>
          </w:p>
        </w:tc>
      </w:tr>
      <w:tr w:rsidR="00903B23" w14:paraId="21067C9E" w14:textId="77777777" w:rsidTr="00280D91">
        <w:trPr>
          <w:trHeight w:val="987"/>
        </w:trPr>
        <w:tc>
          <w:tcPr>
            <w:tcW w:w="33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9B7DB35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6D6139DF" w14:textId="77777777" w:rsidR="00903B23" w:rsidRDefault="00F444E5">
            <w:pPr>
              <w:jc w:val="center"/>
              <w:rPr>
                <w:rFonts w:ascii="Arial" w:eastAsia="Arial" w:hAnsi="Arial" w:cs="Arial"/>
                <w:color w:val="EC732C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EC732C"/>
                <w:sz w:val="20"/>
                <w:szCs w:val="20"/>
              </w:rPr>
              <w:t xml:space="preserve">Science: </w:t>
            </w:r>
            <w:r>
              <w:rPr>
                <w:rFonts w:ascii="Arial" w:eastAsia="Arial" w:hAnsi="Arial" w:cs="Arial"/>
                <w:color w:val="EC732C"/>
                <w:sz w:val="20"/>
                <w:szCs w:val="20"/>
              </w:rPr>
              <w:t>Animals including humans - digestive system, teeth.</w:t>
            </w:r>
          </w:p>
          <w:p w14:paraId="45F61400" w14:textId="77777777" w:rsidR="00903B23" w:rsidRPr="00280D91" w:rsidRDefault="00F444E5">
            <w:pPr>
              <w:jc w:val="center"/>
              <w:rPr>
                <w:rFonts w:ascii="Arial" w:eastAsia="Arial" w:hAnsi="Arial" w:cs="Arial"/>
                <w:color w:val="00B0F0"/>
                <w:sz w:val="20"/>
                <w:szCs w:val="20"/>
              </w:rPr>
            </w:pPr>
            <w:r w:rsidRPr="00280D91">
              <w:rPr>
                <w:rFonts w:ascii="Arial" w:eastAsia="Arial" w:hAnsi="Arial" w:cs="Arial"/>
                <w:b/>
                <w:color w:val="00B0F0"/>
                <w:sz w:val="20"/>
                <w:szCs w:val="20"/>
              </w:rPr>
              <w:t xml:space="preserve">RE: </w:t>
            </w:r>
            <w:r w:rsidRPr="00280D91">
              <w:rPr>
                <w:rFonts w:ascii="Arial" w:eastAsia="Arial" w:hAnsi="Arial" w:cs="Arial"/>
                <w:color w:val="00B0F0"/>
                <w:sz w:val="20"/>
                <w:szCs w:val="20"/>
              </w:rPr>
              <w:t>Creation</w:t>
            </w:r>
            <w:r w:rsidR="00280D91" w:rsidRPr="00280D91">
              <w:rPr>
                <w:rFonts w:ascii="Arial" w:eastAsia="Arial" w:hAnsi="Arial" w:cs="Arial"/>
                <w:color w:val="00B0F0"/>
                <w:sz w:val="20"/>
                <w:szCs w:val="20"/>
              </w:rPr>
              <w:t xml:space="preserve"> (what do Christians learn from the Creation story?)</w:t>
            </w:r>
          </w:p>
          <w:p w14:paraId="0C6A24BC" w14:textId="767C50C1" w:rsidR="00903B23" w:rsidRDefault="00F444E5">
            <w:pPr>
              <w:jc w:val="center"/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 xml:space="preserve">PE: </w:t>
            </w:r>
            <w:r w:rsidR="00864980"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>Running</w:t>
            </w:r>
            <w:r w:rsidR="00616466"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>, Football, Gymnastics (Symmetry and Asymmetry)</w:t>
            </w:r>
          </w:p>
          <w:p w14:paraId="5F1006E1" w14:textId="77777777" w:rsidR="00E96C93" w:rsidRDefault="00E96C93" w:rsidP="00E96C93">
            <w:pPr>
              <w:jc w:val="center"/>
              <w:rPr>
                <w:rFonts w:ascii="Arial" w:eastAsia="Arial" w:hAnsi="Arial" w:cs="Arial"/>
                <w:color w:val="8064A2" w:themeColor="accent4"/>
                <w:sz w:val="20"/>
                <w:szCs w:val="20"/>
              </w:rPr>
            </w:pPr>
            <w:r w:rsidRPr="00E96C93"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>PSHE:</w:t>
            </w:r>
            <w:r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 xml:space="preserve"> (4) </w:t>
            </w:r>
            <w:r>
              <w:rPr>
                <w:rFonts w:ascii="Arial" w:eastAsia="Arial" w:hAnsi="Arial" w:cs="Arial"/>
                <w:color w:val="8064A2" w:themeColor="accent4"/>
                <w:sz w:val="20"/>
                <w:szCs w:val="20"/>
              </w:rPr>
              <w:t>What strengths, skills and interests do we have?</w:t>
            </w:r>
          </w:p>
          <w:p w14:paraId="04E4C3A1" w14:textId="77777777" w:rsidR="00E96C93" w:rsidRPr="00E96C93" w:rsidRDefault="00E96C93" w:rsidP="00E96C93">
            <w:pPr>
              <w:jc w:val="center"/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</w:pPr>
            <w:r w:rsidRPr="00E96C93"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>(5)</w:t>
            </w:r>
            <w:r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 xml:space="preserve"> </w:t>
            </w:r>
            <w:r w:rsidRPr="00E96C93">
              <w:rPr>
                <w:rFonts w:ascii="Arial" w:eastAsia="Arial" w:hAnsi="Arial" w:cs="Arial"/>
                <w:color w:val="8064A2" w:themeColor="accent4"/>
                <w:sz w:val="20"/>
                <w:szCs w:val="20"/>
              </w:rPr>
              <w:t>What makes up a person’s identity?</w:t>
            </w:r>
          </w:p>
          <w:p w14:paraId="57319B74" w14:textId="77777777" w:rsidR="00E96C93" w:rsidRPr="00E96C93" w:rsidRDefault="00F444E5" w:rsidP="00E96C93">
            <w:pPr>
              <w:jc w:val="center"/>
              <w:rPr>
                <w:rFonts w:ascii="Arial" w:eastAsia="Arial" w:hAnsi="Arial" w:cs="Arial"/>
                <w:b/>
                <w:color w:val="4F8A1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4F8A10"/>
                <w:sz w:val="20"/>
                <w:szCs w:val="20"/>
              </w:rPr>
              <w:t>MFL:</w:t>
            </w:r>
            <w:r w:rsidR="00733278">
              <w:rPr>
                <w:rFonts w:ascii="Arial" w:eastAsia="Arial" w:hAnsi="Arial" w:cs="Arial"/>
                <w:b/>
                <w:color w:val="4F8A10"/>
                <w:sz w:val="20"/>
                <w:szCs w:val="20"/>
              </w:rPr>
              <w:t xml:space="preserve"> Spanish – Classroom language, telling time, likes and disli</w:t>
            </w:r>
            <w:r w:rsidR="00E96C93">
              <w:rPr>
                <w:rFonts w:ascii="Arial" w:eastAsia="Arial" w:hAnsi="Arial" w:cs="Arial"/>
                <w:b/>
                <w:color w:val="4F8A10"/>
                <w:sz w:val="20"/>
                <w:szCs w:val="20"/>
              </w:rPr>
              <w:t xml:space="preserve">kes, what you would like to </w:t>
            </w:r>
            <w:r w:rsidR="00E96C93">
              <w:rPr>
                <w:rFonts w:ascii="Arial" w:eastAsia="Arial" w:hAnsi="Arial" w:cs="Arial"/>
                <w:b/>
                <w:color w:val="4F8A10"/>
                <w:sz w:val="20"/>
                <w:szCs w:val="20"/>
              </w:rPr>
              <w:lastRenderedPageBreak/>
              <w:t>eat.</w:t>
            </w:r>
          </w:p>
        </w:tc>
        <w:tc>
          <w:tcPr>
            <w:tcW w:w="270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525922D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Other Learning</w:t>
            </w:r>
          </w:p>
          <w:p w14:paraId="2D658471" w14:textId="77777777" w:rsidR="00280D91" w:rsidRDefault="00E96C93" w:rsidP="00280D91">
            <w:pPr>
              <w:jc w:val="center"/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EC732C"/>
                <w:sz w:val="20"/>
                <w:szCs w:val="20"/>
              </w:rPr>
              <w:t xml:space="preserve">Science: </w:t>
            </w:r>
            <w:r>
              <w:rPr>
                <w:rFonts w:ascii="Arial" w:eastAsia="Arial" w:hAnsi="Arial" w:cs="Arial"/>
                <w:color w:val="EC732C"/>
                <w:sz w:val="20"/>
                <w:szCs w:val="20"/>
              </w:rPr>
              <w:t>TBC</w:t>
            </w:r>
            <w:r w:rsidR="00280D91"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 xml:space="preserve"> </w:t>
            </w:r>
          </w:p>
          <w:p w14:paraId="2A96B074" w14:textId="77777777" w:rsidR="00E96C93" w:rsidRPr="00280D91" w:rsidRDefault="00280D91" w:rsidP="00280D91">
            <w:pPr>
              <w:jc w:val="center"/>
              <w:rPr>
                <w:rFonts w:ascii="Arial" w:eastAsia="Arial" w:hAnsi="Arial" w:cs="Arial"/>
                <w:b/>
                <w:color w:val="00B0F0"/>
                <w:sz w:val="20"/>
                <w:szCs w:val="20"/>
              </w:rPr>
            </w:pPr>
            <w:r w:rsidRPr="00280D91">
              <w:rPr>
                <w:rFonts w:ascii="Arial" w:eastAsia="Arial" w:hAnsi="Arial" w:cs="Arial"/>
                <w:b/>
                <w:color w:val="00B0F0"/>
                <w:sz w:val="20"/>
                <w:szCs w:val="20"/>
              </w:rPr>
              <w:t xml:space="preserve">RE: </w:t>
            </w:r>
            <w:r w:rsidRPr="00280D91">
              <w:rPr>
                <w:rFonts w:ascii="Arial" w:eastAsia="Arial" w:hAnsi="Arial" w:cs="Arial"/>
                <w:color w:val="00B0F0"/>
                <w:sz w:val="20"/>
                <w:szCs w:val="20"/>
              </w:rPr>
              <w:t>Incarnation (What is Trinity?)</w:t>
            </w:r>
          </w:p>
          <w:p w14:paraId="71FC1DF7" w14:textId="241E055E" w:rsidR="00E96C93" w:rsidRDefault="00F444E5" w:rsidP="00E96C93">
            <w:pPr>
              <w:jc w:val="center"/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 xml:space="preserve">PE: </w:t>
            </w:r>
            <w:r w:rsidR="00616466"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>Gymnastics (Bridges), Dance (Cats)</w:t>
            </w:r>
          </w:p>
          <w:p w14:paraId="70168609" w14:textId="77777777" w:rsidR="00E96C93" w:rsidRDefault="00E96C93" w:rsidP="00E96C93">
            <w:pPr>
              <w:jc w:val="center"/>
              <w:rPr>
                <w:rFonts w:ascii="Arial" w:eastAsia="Arial" w:hAnsi="Arial" w:cs="Arial"/>
                <w:color w:val="8064A2" w:themeColor="accent4"/>
                <w:sz w:val="20"/>
                <w:szCs w:val="20"/>
              </w:rPr>
            </w:pPr>
            <w:r w:rsidRPr="00E96C93"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>PSHE:</w:t>
            </w:r>
            <w:r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 xml:space="preserve"> (4) </w:t>
            </w:r>
            <w:r>
              <w:rPr>
                <w:rFonts w:ascii="Arial" w:eastAsia="Arial" w:hAnsi="Arial" w:cs="Arial"/>
                <w:color w:val="8064A2" w:themeColor="accent4"/>
                <w:sz w:val="20"/>
                <w:szCs w:val="20"/>
              </w:rPr>
              <w:t>How can we manage our feelings?</w:t>
            </w:r>
          </w:p>
          <w:p w14:paraId="2B210A78" w14:textId="77777777" w:rsidR="00E96C93" w:rsidRPr="00280D91" w:rsidRDefault="00E96C93" w:rsidP="00280D91">
            <w:pPr>
              <w:jc w:val="center"/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</w:pPr>
            <w:r w:rsidRPr="00E96C93"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>(5)</w:t>
            </w:r>
            <w:r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8064A2" w:themeColor="accent4"/>
                <w:sz w:val="20"/>
                <w:szCs w:val="20"/>
              </w:rPr>
              <w:t>How can drugs common to everyday life affect health?</w:t>
            </w:r>
          </w:p>
          <w:p w14:paraId="2D9B7988" w14:textId="77777777" w:rsidR="00E96C93" w:rsidRPr="00E96C93" w:rsidRDefault="00733278" w:rsidP="00E96C93">
            <w:pPr>
              <w:jc w:val="center"/>
              <w:rPr>
                <w:rFonts w:ascii="Arial" w:eastAsia="Arial" w:hAnsi="Arial" w:cs="Arial"/>
                <w:b/>
                <w:color w:val="4F8A1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4F8A10"/>
                <w:sz w:val="20"/>
                <w:szCs w:val="20"/>
              </w:rPr>
              <w:t xml:space="preserve">MFL: Spanish – what you would like to eat, wat others eat, dictionary work, expressions of </w:t>
            </w:r>
            <w:r>
              <w:rPr>
                <w:rFonts w:ascii="Arial" w:eastAsia="Arial" w:hAnsi="Arial" w:cs="Arial"/>
                <w:b/>
                <w:color w:val="4F8A10"/>
                <w:sz w:val="20"/>
                <w:szCs w:val="20"/>
              </w:rPr>
              <w:lastRenderedPageBreak/>
              <w:t>frequency.</w:t>
            </w:r>
          </w:p>
        </w:tc>
        <w:tc>
          <w:tcPr>
            <w:tcW w:w="34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0922B60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Other Learning</w:t>
            </w:r>
          </w:p>
          <w:p w14:paraId="4296DAF7" w14:textId="77777777" w:rsidR="00E96C93" w:rsidRPr="00E96C93" w:rsidRDefault="00E96C93" w:rsidP="00E96C93">
            <w:pPr>
              <w:jc w:val="center"/>
              <w:rPr>
                <w:rFonts w:ascii="Arial" w:eastAsia="Arial" w:hAnsi="Arial" w:cs="Arial"/>
                <w:color w:val="EC732C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EC732C"/>
                <w:sz w:val="20"/>
                <w:szCs w:val="20"/>
              </w:rPr>
              <w:t xml:space="preserve">Science: </w:t>
            </w:r>
            <w:r>
              <w:rPr>
                <w:rFonts w:ascii="Arial" w:eastAsia="Arial" w:hAnsi="Arial" w:cs="Arial"/>
                <w:color w:val="EC732C"/>
                <w:sz w:val="20"/>
                <w:szCs w:val="20"/>
              </w:rPr>
              <w:t>TBC</w:t>
            </w:r>
          </w:p>
          <w:p w14:paraId="305B0E72" w14:textId="77777777" w:rsidR="00903B23" w:rsidRPr="00280D91" w:rsidRDefault="00F444E5">
            <w:pPr>
              <w:jc w:val="center"/>
              <w:rPr>
                <w:rFonts w:ascii="Arial" w:eastAsia="Arial" w:hAnsi="Arial" w:cs="Arial"/>
                <w:color w:val="00B0F0"/>
                <w:sz w:val="20"/>
                <w:szCs w:val="20"/>
              </w:rPr>
            </w:pPr>
            <w:r w:rsidRPr="00280D91">
              <w:rPr>
                <w:rFonts w:ascii="Arial" w:eastAsia="Arial" w:hAnsi="Arial" w:cs="Arial"/>
                <w:b/>
                <w:color w:val="00B0F0"/>
                <w:sz w:val="20"/>
                <w:szCs w:val="20"/>
              </w:rPr>
              <w:t xml:space="preserve">RE: </w:t>
            </w:r>
            <w:r w:rsidR="00280D91">
              <w:rPr>
                <w:rFonts w:ascii="Arial" w:eastAsia="Arial" w:hAnsi="Arial" w:cs="Arial"/>
                <w:color w:val="00B0F0"/>
                <w:sz w:val="20"/>
                <w:szCs w:val="20"/>
              </w:rPr>
              <w:t>Hinduism</w:t>
            </w:r>
          </w:p>
          <w:p w14:paraId="304607A7" w14:textId="3211EE98" w:rsidR="00903B23" w:rsidRDefault="00F444E5">
            <w:pPr>
              <w:jc w:val="center"/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 xml:space="preserve">PE: </w:t>
            </w:r>
            <w:r w:rsidR="00616466"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>Invasion (Hockey and Netball)</w:t>
            </w:r>
          </w:p>
          <w:p w14:paraId="09A05C26" w14:textId="77777777" w:rsidR="00E96C93" w:rsidRDefault="00E96C93" w:rsidP="00E96C93">
            <w:pPr>
              <w:jc w:val="center"/>
              <w:rPr>
                <w:rFonts w:ascii="Arial" w:eastAsia="Arial" w:hAnsi="Arial" w:cs="Arial"/>
                <w:color w:val="8064A2" w:themeColor="accent4"/>
                <w:sz w:val="20"/>
                <w:szCs w:val="20"/>
              </w:rPr>
            </w:pPr>
            <w:r w:rsidRPr="00E96C93"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>PSHE:</w:t>
            </w:r>
            <w:r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 xml:space="preserve"> (4) </w:t>
            </w:r>
            <w:r>
              <w:rPr>
                <w:rFonts w:ascii="Arial" w:eastAsia="Arial" w:hAnsi="Arial" w:cs="Arial"/>
                <w:color w:val="8064A2" w:themeColor="accent4"/>
                <w:sz w:val="20"/>
                <w:szCs w:val="20"/>
              </w:rPr>
              <w:t>How can our choices affect others?</w:t>
            </w:r>
          </w:p>
          <w:p w14:paraId="67FBE668" w14:textId="77777777" w:rsidR="00E96C93" w:rsidRPr="00E96C93" w:rsidRDefault="00E96C93" w:rsidP="00E96C93">
            <w:pPr>
              <w:jc w:val="center"/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</w:pPr>
            <w:r w:rsidRPr="00E96C93"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>(5)</w:t>
            </w:r>
            <w:r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8064A2" w:themeColor="accent4"/>
                <w:sz w:val="20"/>
                <w:szCs w:val="20"/>
              </w:rPr>
              <w:t>What jobs would we like?</w:t>
            </w:r>
          </w:p>
          <w:p w14:paraId="45C3245C" w14:textId="77777777" w:rsidR="00E96C93" w:rsidRPr="00E96C93" w:rsidRDefault="00E96C93" w:rsidP="00E96C93">
            <w:pPr>
              <w:jc w:val="center"/>
              <w:rPr>
                <w:rFonts w:ascii="Arial" w:eastAsia="Arial" w:hAnsi="Arial" w:cs="Arial"/>
                <w:color w:val="8064A2" w:themeColor="accent4"/>
                <w:sz w:val="20"/>
                <w:szCs w:val="20"/>
              </w:rPr>
            </w:pPr>
          </w:p>
          <w:p w14:paraId="6A56AB92" w14:textId="77777777" w:rsidR="00733278" w:rsidRDefault="00733278" w:rsidP="0073327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4F8A10"/>
                <w:sz w:val="20"/>
                <w:szCs w:val="20"/>
              </w:rPr>
              <w:t>MFL: Spanish – applying phonics knowledge, opinions about sports, present tense, what sports you do.</w:t>
            </w: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A00EB30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304B608A" w14:textId="77777777" w:rsidR="00E96C93" w:rsidRPr="00E96C93" w:rsidRDefault="00E96C93" w:rsidP="00E96C93">
            <w:pPr>
              <w:jc w:val="center"/>
              <w:rPr>
                <w:rFonts w:ascii="Arial" w:eastAsia="Arial" w:hAnsi="Arial" w:cs="Arial"/>
                <w:color w:val="EC732C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EC732C"/>
                <w:sz w:val="20"/>
                <w:szCs w:val="20"/>
              </w:rPr>
              <w:t xml:space="preserve">Science: </w:t>
            </w:r>
            <w:r>
              <w:rPr>
                <w:rFonts w:ascii="Arial" w:eastAsia="Arial" w:hAnsi="Arial" w:cs="Arial"/>
                <w:color w:val="EC732C"/>
                <w:sz w:val="20"/>
                <w:szCs w:val="20"/>
              </w:rPr>
              <w:t>TBC</w:t>
            </w:r>
          </w:p>
          <w:p w14:paraId="56C34847" w14:textId="77777777" w:rsidR="00903B23" w:rsidRPr="00280D91" w:rsidRDefault="00F444E5">
            <w:pPr>
              <w:jc w:val="center"/>
              <w:rPr>
                <w:rFonts w:ascii="Arial" w:eastAsia="Arial" w:hAnsi="Arial" w:cs="Arial"/>
                <w:color w:val="00B0F0"/>
                <w:sz w:val="20"/>
                <w:szCs w:val="20"/>
              </w:rPr>
            </w:pPr>
            <w:r w:rsidRPr="00280D91">
              <w:rPr>
                <w:rFonts w:ascii="Arial" w:eastAsia="Arial" w:hAnsi="Arial" w:cs="Arial"/>
                <w:b/>
                <w:color w:val="00B0F0"/>
                <w:sz w:val="20"/>
                <w:szCs w:val="20"/>
              </w:rPr>
              <w:t xml:space="preserve">RE: </w:t>
            </w:r>
            <w:r w:rsidR="00280D91">
              <w:rPr>
                <w:rFonts w:ascii="Arial" w:eastAsia="Arial" w:hAnsi="Arial" w:cs="Arial"/>
                <w:color w:val="00B0F0"/>
                <w:sz w:val="20"/>
                <w:szCs w:val="20"/>
              </w:rPr>
              <w:t>Why do Christians call the day Jesus died ‘Good Friday’?</w:t>
            </w:r>
          </w:p>
          <w:p w14:paraId="1CB8A3D6" w14:textId="0ED79CFD" w:rsidR="00903B23" w:rsidRDefault="00F444E5">
            <w:pPr>
              <w:jc w:val="center"/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 xml:space="preserve">PE: </w:t>
            </w:r>
            <w:r w:rsidR="004B3104"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>Striking &amp; Fielding (Cricket)</w:t>
            </w:r>
            <w:r w:rsidR="006B47B4"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>, Maypole Dancing</w:t>
            </w:r>
          </w:p>
          <w:p w14:paraId="72720CA0" w14:textId="77777777" w:rsidR="00E96C93" w:rsidRDefault="00E96C93" w:rsidP="00E96C93">
            <w:pPr>
              <w:jc w:val="center"/>
              <w:rPr>
                <w:rFonts w:ascii="Arial" w:eastAsia="Arial" w:hAnsi="Arial" w:cs="Arial"/>
                <w:color w:val="8064A2" w:themeColor="accent4"/>
                <w:sz w:val="20"/>
                <w:szCs w:val="20"/>
              </w:rPr>
            </w:pPr>
            <w:r w:rsidRPr="00E96C93"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>PSHE:</w:t>
            </w:r>
            <w:r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 xml:space="preserve"> (4) </w:t>
            </w:r>
            <w:r>
              <w:rPr>
                <w:rFonts w:ascii="Arial" w:eastAsia="Arial" w:hAnsi="Arial" w:cs="Arial"/>
                <w:color w:val="8064A2" w:themeColor="accent4"/>
                <w:sz w:val="20"/>
                <w:szCs w:val="20"/>
              </w:rPr>
              <w:t>How will we grow and change?</w:t>
            </w:r>
          </w:p>
          <w:p w14:paraId="1C5B45B2" w14:textId="77777777" w:rsidR="00E96C93" w:rsidRPr="00E96C93" w:rsidRDefault="00E96C93" w:rsidP="00E96C93">
            <w:pPr>
              <w:jc w:val="center"/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</w:pPr>
            <w:r w:rsidRPr="00E96C93"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>(5)</w:t>
            </w:r>
            <w:r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8064A2" w:themeColor="accent4"/>
                <w:sz w:val="20"/>
                <w:szCs w:val="20"/>
              </w:rPr>
              <w:t>What decisions can people make with money?</w:t>
            </w:r>
          </w:p>
          <w:p w14:paraId="748D82F8" w14:textId="77777777" w:rsidR="00733278" w:rsidRDefault="00733278" w:rsidP="0073327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4F8A10"/>
                <w:sz w:val="20"/>
                <w:szCs w:val="20"/>
              </w:rPr>
              <w:t>MFL: Spanish – pronouns, verb endings, actions of others, giving instructions.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3E664F8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68BC681D" w14:textId="77777777" w:rsidR="00E96C93" w:rsidRPr="00E96C93" w:rsidRDefault="00E96C93" w:rsidP="00E96C93">
            <w:pPr>
              <w:jc w:val="center"/>
              <w:rPr>
                <w:rFonts w:ascii="Arial" w:eastAsia="Arial" w:hAnsi="Arial" w:cs="Arial"/>
                <w:color w:val="EC732C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EC732C"/>
                <w:sz w:val="20"/>
                <w:szCs w:val="20"/>
              </w:rPr>
              <w:t xml:space="preserve">Science: </w:t>
            </w:r>
            <w:r>
              <w:rPr>
                <w:rFonts w:ascii="Arial" w:eastAsia="Arial" w:hAnsi="Arial" w:cs="Arial"/>
                <w:color w:val="EC732C"/>
                <w:sz w:val="20"/>
                <w:szCs w:val="20"/>
              </w:rPr>
              <w:t>TBC</w:t>
            </w:r>
          </w:p>
          <w:p w14:paraId="1EF321A4" w14:textId="77777777" w:rsidR="00903B23" w:rsidRPr="00280D91" w:rsidRDefault="00F444E5">
            <w:pPr>
              <w:jc w:val="center"/>
              <w:rPr>
                <w:rFonts w:ascii="Arial" w:eastAsia="Arial" w:hAnsi="Arial" w:cs="Arial"/>
                <w:b/>
                <w:color w:val="00B0F0"/>
                <w:sz w:val="20"/>
                <w:szCs w:val="20"/>
              </w:rPr>
            </w:pPr>
            <w:r w:rsidRPr="00280D91">
              <w:rPr>
                <w:rFonts w:ascii="Arial" w:eastAsia="Arial" w:hAnsi="Arial" w:cs="Arial"/>
                <w:b/>
                <w:color w:val="00B0F0"/>
                <w:sz w:val="20"/>
                <w:szCs w:val="20"/>
              </w:rPr>
              <w:t xml:space="preserve">RE: </w:t>
            </w:r>
            <w:r w:rsidR="00280D91" w:rsidRPr="00280D91">
              <w:rPr>
                <w:rFonts w:ascii="Arial" w:eastAsia="Arial" w:hAnsi="Arial" w:cs="Arial"/>
                <w:color w:val="00B0F0"/>
                <w:sz w:val="20"/>
                <w:szCs w:val="20"/>
              </w:rPr>
              <w:t>Hinduism</w:t>
            </w:r>
          </w:p>
          <w:p w14:paraId="705E42C7" w14:textId="37BE1E19" w:rsidR="00903B23" w:rsidRDefault="00F444E5">
            <w:pPr>
              <w:jc w:val="center"/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 xml:space="preserve">PE: </w:t>
            </w:r>
            <w:r w:rsidR="006B47B4"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>Striking &amp; Fielding (</w:t>
            </w:r>
            <w:proofErr w:type="spellStart"/>
            <w:r w:rsidR="006B47B4"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>Rounders</w:t>
            </w:r>
            <w:proofErr w:type="spellEnd"/>
            <w:r w:rsidR="006B47B4"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 xml:space="preserve">), Athletics Competitions </w:t>
            </w:r>
          </w:p>
          <w:p w14:paraId="6B34C0F4" w14:textId="77777777" w:rsidR="00E96C93" w:rsidRDefault="00E96C93" w:rsidP="00E96C93">
            <w:pPr>
              <w:jc w:val="center"/>
              <w:rPr>
                <w:rFonts w:ascii="Arial" w:eastAsia="Arial" w:hAnsi="Arial" w:cs="Arial"/>
                <w:color w:val="8064A2" w:themeColor="accent4"/>
                <w:sz w:val="20"/>
                <w:szCs w:val="20"/>
              </w:rPr>
            </w:pPr>
            <w:r w:rsidRPr="00E96C93"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>PSHE:</w:t>
            </w:r>
            <w:r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 xml:space="preserve"> (4) </w:t>
            </w:r>
            <w:r>
              <w:rPr>
                <w:rFonts w:ascii="Arial" w:eastAsia="Arial" w:hAnsi="Arial" w:cs="Arial"/>
                <w:color w:val="8064A2" w:themeColor="accent4"/>
                <w:sz w:val="20"/>
                <w:szCs w:val="20"/>
              </w:rPr>
              <w:t>How do we treat each other with respect? How can we manage risk in different places?</w:t>
            </w:r>
          </w:p>
          <w:p w14:paraId="61DB49CC" w14:textId="77777777" w:rsidR="00E96C93" w:rsidRPr="00E96C93" w:rsidRDefault="00E96C93" w:rsidP="00E96C93">
            <w:pPr>
              <w:jc w:val="center"/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</w:pPr>
            <w:r w:rsidRPr="00E96C93"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>(5)</w:t>
            </w:r>
            <w:r>
              <w:rPr>
                <w:rFonts w:ascii="Arial" w:eastAsia="Arial" w:hAnsi="Arial" w:cs="Arial"/>
                <w:b/>
                <w:color w:val="8064A2" w:themeColor="accent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8064A2" w:themeColor="accent4"/>
                <w:sz w:val="20"/>
                <w:szCs w:val="20"/>
              </w:rPr>
              <w:t>How can friends communicate safely? How can we help in an accident or emergency?</w:t>
            </w:r>
          </w:p>
          <w:p w14:paraId="34AB0C60" w14:textId="77777777" w:rsidR="00903B23" w:rsidRDefault="00F444E5">
            <w:pPr>
              <w:jc w:val="center"/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4F8A10"/>
                <w:sz w:val="20"/>
                <w:szCs w:val="20"/>
              </w:rPr>
              <w:t>MFL:</w:t>
            </w:r>
            <w:r w:rsidR="00733278">
              <w:rPr>
                <w:rFonts w:ascii="Arial" w:eastAsia="Arial" w:hAnsi="Arial" w:cs="Arial"/>
                <w:b/>
                <w:color w:val="4F8A10"/>
                <w:sz w:val="20"/>
                <w:szCs w:val="20"/>
              </w:rPr>
              <w:t xml:space="preserve"> Spanish – types of music and likes/dislikes, listen and understand Spanish version of </w:t>
            </w:r>
            <w:r w:rsidR="00733278">
              <w:rPr>
                <w:rFonts w:ascii="Arial" w:eastAsia="Arial" w:hAnsi="Arial" w:cs="Arial"/>
                <w:b/>
                <w:color w:val="4F8A10"/>
                <w:sz w:val="20"/>
                <w:szCs w:val="20"/>
              </w:rPr>
              <w:lastRenderedPageBreak/>
              <w:t>English song, learning adjectives, giving reasons.</w:t>
            </w:r>
          </w:p>
        </w:tc>
      </w:tr>
    </w:tbl>
    <w:p w14:paraId="10E786A7" w14:textId="77777777" w:rsidR="00903B23" w:rsidRDefault="00903B23">
      <w:pPr>
        <w:rPr>
          <w:rFonts w:ascii="Arial" w:eastAsia="Arial" w:hAnsi="Arial" w:cs="Arial"/>
        </w:rPr>
      </w:pPr>
    </w:p>
    <w:p w14:paraId="1D257290" w14:textId="77777777" w:rsidR="00903B23" w:rsidRDefault="00903B23">
      <w:pPr>
        <w:rPr>
          <w:rFonts w:ascii="Arial" w:eastAsia="Arial" w:hAnsi="Arial" w:cs="Arial"/>
        </w:rPr>
      </w:pPr>
    </w:p>
    <w:sectPr w:rsidR="00903B23">
      <w:headerReference w:type="default" r:id="rId12"/>
      <w:pgSz w:w="16838" w:h="11906"/>
      <w:pgMar w:top="850" w:right="822" w:bottom="708" w:left="822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D696C" w14:textId="77777777" w:rsidR="00D250B0" w:rsidRDefault="00D250B0">
      <w:pPr>
        <w:spacing w:after="0" w:line="240" w:lineRule="auto"/>
      </w:pPr>
      <w:r>
        <w:separator/>
      </w:r>
    </w:p>
  </w:endnote>
  <w:endnote w:type="continuationSeparator" w:id="0">
    <w:p w14:paraId="21FE054E" w14:textId="77777777" w:rsidR="00D250B0" w:rsidRDefault="00D25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0B8236" w14:textId="77777777" w:rsidR="00D250B0" w:rsidRDefault="00D250B0">
      <w:pPr>
        <w:spacing w:after="0" w:line="240" w:lineRule="auto"/>
      </w:pPr>
      <w:r>
        <w:separator/>
      </w:r>
    </w:p>
  </w:footnote>
  <w:footnote w:type="continuationSeparator" w:id="0">
    <w:p w14:paraId="526F0597" w14:textId="77777777" w:rsidR="00D250B0" w:rsidRDefault="00D250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CD501" w14:textId="77777777" w:rsidR="00903B23" w:rsidRDefault="00F444E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right="261"/>
      <w:rPr>
        <w:b/>
        <w:color w:val="000000"/>
        <w:sz w:val="36"/>
        <w:szCs w:val="36"/>
      </w:rPr>
    </w:pPr>
    <w:r>
      <w:rPr>
        <w:b/>
        <w:color w:val="000000"/>
        <w:sz w:val="36"/>
        <w:szCs w:val="36"/>
      </w:rPr>
      <w:t>Annual Topic Planner</w:t>
    </w:r>
    <w:r>
      <w:rPr>
        <w:b/>
        <w:color w:val="000000"/>
        <w:sz w:val="36"/>
        <w:szCs w:val="36"/>
      </w:rPr>
      <w:tab/>
    </w:r>
    <w:r>
      <w:rPr>
        <w:b/>
        <w:color w:val="000000"/>
        <w:sz w:val="36"/>
        <w:szCs w:val="36"/>
      </w:rPr>
      <w:tab/>
      <w:t>St Christopher’s CE Primary</w:t>
    </w:r>
    <w:r>
      <w:rPr>
        <w:color w:val="000000"/>
        <w:sz w:val="36"/>
        <w:szCs w:val="36"/>
      </w:rPr>
      <w:tab/>
    </w:r>
    <w:r>
      <w:rPr>
        <w:color w:val="000000"/>
        <w:sz w:val="36"/>
        <w:szCs w:val="36"/>
      </w:rPr>
      <w:tab/>
    </w:r>
    <w:r>
      <w:rPr>
        <w:b/>
        <w:color w:val="000000"/>
        <w:sz w:val="36"/>
        <w:szCs w:val="36"/>
      </w:rPr>
      <w:t>Years 4/</w:t>
    </w:r>
    <w:proofErr w:type="gramStart"/>
    <w:r>
      <w:rPr>
        <w:b/>
        <w:color w:val="000000"/>
        <w:sz w:val="36"/>
        <w:szCs w:val="36"/>
      </w:rPr>
      <w:t>5  2020</w:t>
    </w:r>
    <w:proofErr w:type="gramEnd"/>
    <w:r>
      <w:rPr>
        <w:b/>
        <w:color w:val="000000"/>
        <w:sz w:val="36"/>
        <w:szCs w:val="36"/>
      </w:rPr>
      <w:t>-21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B23"/>
    <w:rsid w:val="00280D91"/>
    <w:rsid w:val="004079FA"/>
    <w:rsid w:val="004B3104"/>
    <w:rsid w:val="005A2905"/>
    <w:rsid w:val="00616466"/>
    <w:rsid w:val="006B47B4"/>
    <w:rsid w:val="00733278"/>
    <w:rsid w:val="00864980"/>
    <w:rsid w:val="00903B23"/>
    <w:rsid w:val="00D250B0"/>
    <w:rsid w:val="00E751D5"/>
    <w:rsid w:val="00E83DF4"/>
    <w:rsid w:val="00E96C93"/>
    <w:rsid w:val="00F44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82A1D"/>
  <w15:docId w15:val="{EA891D4E-00B7-4FBB-93E5-914EE9A37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1A"/>
  </w:style>
  <w:style w:type="paragraph" w:styleId="Footer">
    <w:name w:val="footer"/>
    <w:basedOn w:val="Normal"/>
    <w:link w:val="Foot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1A"/>
  </w:style>
  <w:style w:type="paragraph" w:styleId="BalloonText">
    <w:name w:val="Balloon Text"/>
    <w:basedOn w:val="Normal"/>
    <w:link w:val="BalloonTextChar"/>
    <w:uiPriority w:val="99"/>
    <w:semiHidden/>
    <w:unhideWhenUsed/>
    <w:rsid w:val="00A65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C1A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/96kzYlAFSWW+UA1MlEjkqULiQ==">AMUW2mU+idCBymA+FCzLxUO6eTa+oWWggMJLfWZ1ge9fbOQqHI7aN3aMu7F5RnwDg4cc3Cee1vZugZjx6c8FNbwRk3dV215MUrM0mlvVDGo4IiUN8+ZiILByBqqDz8ypQjpTEF84FnNidpKrjRXIIXdsPImDA2ML7moEOjIb1uFe6MWfxOBRv1tgUyIjMvtt/d9OVuenqirC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896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447939970433</cp:lastModifiedBy>
  <cp:revision>2</cp:revision>
  <cp:lastPrinted>2020-11-26T10:20:00Z</cp:lastPrinted>
  <dcterms:created xsi:type="dcterms:W3CDTF">2020-11-26T10:21:00Z</dcterms:created>
  <dcterms:modified xsi:type="dcterms:W3CDTF">2020-11-26T10:21:00Z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0x0101007771734744C2F143BEFE8ECDAF90B35A</vt:lpwstr>
  </property>
</Properties>
</file>