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49CBD" w14:textId="77777777" w:rsidR="006A094D" w:rsidRDefault="00D55499">
      <w:r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4C49CBD" wp14:editId="34C49CBE">
            <wp:simplePos x="0" y="0"/>
            <wp:positionH relativeFrom="page">
              <wp:posOffset>5318763</wp:posOffset>
            </wp:positionH>
            <wp:positionV relativeFrom="paragraph">
              <wp:posOffset>-165104</wp:posOffset>
            </wp:positionV>
            <wp:extent cx="589486" cy="589486"/>
            <wp:effectExtent l="0" t="0" r="0" b="1064"/>
            <wp:wrapNone/>
            <wp:docPr id="1" name="image8.png" descr="A blue bus with orange and blue stripe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9486" cy="5894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</w:rPr>
        <w:t>Summer Term 5</w:t>
      </w:r>
      <w:r>
        <w:rPr>
          <w:rFonts w:ascii="SassoonPrimaryInfant" w:hAnsi="SassoonPrimaryInfant"/>
        </w:rPr>
        <w:tab/>
        <w:t xml:space="preserve">       </w:t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  <w:t xml:space="preserve">       Ticket to Ride!                                              Cherry Class Rec</w:t>
      </w:r>
    </w:p>
    <w:p w14:paraId="34C49CBE" w14:textId="77777777" w:rsidR="006A094D" w:rsidRDefault="00D55499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ab/>
        <w:t xml:space="preserve">                                        </w:t>
      </w:r>
      <w:r>
        <w:rPr>
          <w:rFonts w:ascii="SassoonPrimaryInfant" w:hAnsi="SassoonPrimaryInfant"/>
        </w:rPr>
        <w:tab/>
      </w:r>
    </w:p>
    <w:p w14:paraId="34C49CBF" w14:textId="77777777" w:rsidR="006A094D" w:rsidRDefault="00D55499">
      <w:r>
        <w:rPr>
          <w:rFonts w:ascii="SassoonPrimaryInfant" w:hAnsi="SassoonPrimaryInfant"/>
          <w:color w:val="4EA72E"/>
          <w:sz w:val="21"/>
          <w:szCs w:val="21"/>
          <w:u w:val="single"/>
        </w:rPr>
        <w:t xml:space="preserve">Communication and Language: </w:t>
      </w:r>
      <w:r>
        <w:rPr>
          <w:rFonts w:ascii="SassoonPrimaryInfant" w:hAnsi="SassoonPrimaryInfant"/>
          <w:sz w:val="21"/>
          <w:szCs w:val="21"/>
        </w:rPr>
        <w:t>C&amp;L is developed</w:t>
      </w:r>
      <w:r>
        <w:rPr>
          <w:rFonts w:ascii="SassoonPrimaryInfant" w:hAnsi="SassoonPrimaryInfant"/>
          <w:spacing w:val="-6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throughout</w:t>
      </w:r>
      <w:r>
        <w:rPr>
          <w:rFonts w:ascii="SassoonPrimaryInfant" w:hAnsi="SassoonPrimaryInfant"/>
          <w:spacing w:val="-8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the year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through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high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quality interactions,</w:t>
      </w:r>
      <w:r>
        <w:rPr>
          <w:rFonts w:ascii="SassoonPrimaryInfant" w:hAnsi="SassoonPrimaryInfant"/>
          <w:spacing w:val="-10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daily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group discussions,</w:t>
      </w:r>
      <w:r>
        <w:rPr>
          <w:rFonts w:ascii="SassoonPrimaryInfant" w:hAnsi="SassoonPrimaryInfant"/>
          <w:spacing w:val="-1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sharing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circles, PSHE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times,</w:t>
      </w:r>
      <w:r>
        <w:rPr>
          <w:rFonts w:ascii="SassoonPrimaryInfant" w:hAnsi="SassoonPrimaryInfant"/>
          <w:spacing w:val="46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stories, whole class reading, singing,</w:t>
      </w:r>
      <w:r>
        <w:rPr>
          <w:rFonts w:ascii="SassoonPrimaryInfant" w:hAnsi="SassoonPrimaryInfant"/>
          <w:spacing w:val="-6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speech</w:t>
      </w:r>
      <w:r>
        <w:rPr>
          <w:rFonts w:ascii="SassoonPrimaryInfant" w:hAnsi="SassoonPrimaryInfant"/>
          <w:spacing w:val="-7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 language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interventions,</w:t>
      </w:r>
      <w:r>
        <w:rPr>
          <w:rFonts w:ascii="SassoonPrimaryInfant" w:hAnsi="SassoonPrimaryInfant"/>
          <w:spacing w:val="-8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assemblies and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weekly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interventions. Settling</w:t>
      </w:r>
      <w:r>
        <w:rPr>
          <w:rFonts w:ascii="SassoonPrimaryInfant" w:hAnsi="SassoonPrimaryInfant"/>
          <w:spacing w:val="-9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in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activities. Discovering</w:t>
      </w:r>
      <w:r>
        <w:rPr>
          <w:rFonts w:ascii="SassoonPrimaryInfant" w:hAnsi="SassoonPrimaryInfant"/>
          <w:spacing w:val="-8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passions., re-reading some</w:t>
      </w:r>
      <w:r>
        <w:rPr>
          <w:rFonts w:ascii="SassoonPrimaryInfant" w:hAnsi="SassoonPrimaryInfant"/>
          <w:spacing w:val="-8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books</w:t>
      </w:r>
      <w:r>
        <w:rPr>
          <w:rFonts w:ascii="SassoonPrimaryInfant" w:hAnsi="SassoonPrimaryInfant"/>
          <w:spacing w:val="-6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so children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learn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the language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necessary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to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talk about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what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is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happening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in each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illustration</w:t>
      </w:r>
      <w:r>
        <w:rPr>
          <w:rFonts w:ascii="SassoonPrimaryInfant" w:hAnsi="SassoonPrimaryInfant"/>
          <w:spacing w:val="-9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relate it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to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their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own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lives</w:t>
      </w:r>
    </w:p>
    <w:p w14:paraId="34C49CC0" w14:textId="77777777" w:rsidR="006A094D" w:rsidRDefault="00D55499">
      <w:pPr>
        <w:pStyle w:val="NoSpacing"/>
        <w:shd w:val="clear" w:color="auto" w:fill="FFFFFF"/>
      </w:pPr>
      <w:r>
        <w:rPr>
          <w:rFonts w:ascii="SassoonPrimaryInfant" w:hAnsi="SassoonPrimaryInfant"/>
          <w:color w:val="FFC000"/>
          <w:sz w:val="21"/>
          <w:szCs w:val="21"/>
          <w:u w:val="single"/>
        </w:rPr>
        <w:t>PSHE</w:t>
      </w:r>
      <w:r>
        <w:rPr>
          <w:rFonts w:ascii="SassoonPrimaryInfant" w:hAnsi="SassoonPrimaryInfant"/>
          <w:color w:val="FFC000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–</w:t>
      </w:r>
      <w:r>
        <w:rPr>
          <w:rFonts w:ascii="SassoonPrimaryInfant" w:hAnsi="SassoonPrimaryInfant"/>
          <w:spacing w:val="2"/>
          <w:sz w:val="21"/>
          <w:szCs w:val="21"/>
        </w:rPr>
        <w:t xml:space="preserve">. </w:t>
      </w:r>
      <w:r>
        <w:rPr>
          <w:rFonts w:ascii="SassoonPrimaryInfant" w:hAnsi="SassoonPrimaryInfant"/>
          <w:sz w:val="21"/>
          <w:szCs w:val="21"/>
        </w:rPr>
        <w:t>Relationships What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makes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good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friend? Healthy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me.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pacing w:val="-1"/>
          <w:sz w:val="21"/>
          <w:szCs w:val="21"/>
        </w:rPr>
        <w:t>Random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acts</w:t>
      </w:r>
      <w:r>
        <w:rPr>
          <w:rFonts w:ascii="SassoonPrimaryInfant" w:hAnsi="SassoonPrimaryInfant"/>
          <w:spacing w:val="-10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of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Kindness. Looking after pets.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Looking After our Planet.</w:t>
      </w:r>
      <w:r>
        <w:rPr>
          <w:rFonts w:ascii="SassoonPrimaryInfant" w:hAnsi="SassoonPrimaryInfant"/>
          <w:spacing w:val="1"/>
          <w:sz w:val="21"/>
          <w:szCs w:val="21"/>
        </w:rPr>
        <w:t xml:space="preserve"> S</w:t>
      </w:r>
      <w:r>
        <w:rPr>
          <w:rFonts w:ascii="SassoonPrimaryInfant" w:hAnsi="SassoonPrimaryInfant"/>
          <w:sz w:val="21"/>
          <w:szCs w:val="21"/>
        </w:rPr>
        <w:t>trategies for</w:t>
      </w:r>
      <w:r>
        <w:rPr>
          <w:rFonts w:ascii="SassoonPrimaryInfant" w:hAnsi="SassoonPrimaryInfant"/>
          <w:spacing w:val="-38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staying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calm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in the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face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of frustration. Talk them through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why we take turns, wait politely,</w:t>
      </w:r>
      <w:r>
        <w:rPr>
          <w:rFonts w:ascii="SassoonPrimaryInfant" w:hAnsi="SassoonPrimaryInfant"/>
          <w:spacing w:val="-38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tidy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up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after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ourselves and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so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on. </w:t>
      </w:r>
      <w:r>
        <w:rPr>
          <w:rFonts w:ascii="SassoonPrimaryInfant" w:hAnsi="SassoonPrimaryInfant"/>
          <w:spacing w:val="1"/>
          <w:sz w:val="21"/>
          <w:szCs w:val="21"/>
        </w:rPr>
        <w:t xml:space="preserve">Jigsaw </w:t>
      </w:r>
      <w:r>
        <w:rPr>
          <w:rFonts w:ascii="SassoonPrimaryInfant" w:hAnsi="SassoonPrimaryInfant"/>
          <w:sz w:val="21"/>
          <w:szCs w:val="21"/>
        </w:rPr>
        <w:t>Family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life. Friendships,</w:t>
      </w:r>
      <w:r>
        <w:rPr>
          <w:rFonts w:ascii="SassoonPrimaryInfant" w:hAnsi="SassoonPrimaryInfant"/>
          <w:spacing w:val="7"/>
          <w:sz w:val="21"/>
          <w:szCs w:val="21"/>
        </w:rPr>
        <w:t xml:space="preserve"> </w:t>
      </w:r>
      <w:r>
        <w:rPr>
          <w:rFonts w:ascii="SassoonPrimaryInfant" w:hAnsi="SassoonPrimaryInfant"/>
          <w:w w:val="95"/>
          <w:sz w:val="21"/>
          <w:szCs w:val="21"/>
        </w:rPr>
        <w:t>breaking</w:t>
      </w:r>
      <w:r>
        <w:rPr>
          <w:rFonts w:ascii="SassoonPrimaryInfant" w:hAnsi="SassoonPrimaryInfant"/>
          <w:spacing w:val="4"/>
          <w:w w:val="95"/>
          <w:sz w:val="21"/>
          <w:szCs w:val="21"/>
        </w:rPr>
        <w:t xml:space="preserve"> </w:t>
      </w:r>
      <w:r>
        <w:rPr>
          <w:rFonts w:ascii="SassoonPrimaryInfant" w:hAnsi="SassoonPrimaryInfant"/>
          <w:w w:val="95"/>
          <w:sz w:val="21"/>
          <w:szCs w:val="21"/>
        </w:rPr>
        <w:t>friendships and f</w:t>
      </w:r>
      <w:r>
        <w:rPr>
          <w:rFonts w:ascii="SassoonPrimaryInfant" w:hAnsi="SassoonPrimaryInfant"/>
          <w:sz w:val="21"/>
          <w:szCs w:val="21"/>
        </w:rPr>
        <w:t>alling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out. Dealing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with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bullying. </w:t>
      </w:r>
      <w:r>
        <w:rPr>
          <w:rFonts w:ascii="SassoonPrimaryInfant" w:hAnsi="SassoonPrimaryInfant"/>
          <w:spacing w:val="-3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Being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good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friend. </w:t>
      </w:r>
    </w:p>
    <w:p w14:paraId="34C49CC1" w14:textId="77777777" w:rsidR="006A094D" w:rsidRDefault="006A094D">
      <w:pPr>
        <w:pStyle w:val="NoSpacing"/>
        <w:shd w:val="clear" w:color="auto" w:fill="FFFFFF"/>
        <w:rPr>
          <w:rFonts w:ascii="SassoonPrimaryInfant" w:hAnsi="SassoonPrimaryInfant"/>
          <w:spacing w:val="1"/>
          <w:sz w:val="21"/>
          <w:szCs w:val="21"/>
        </w:rPr>
      </w:pPr>
    </w:p>
    <w:p w14:paraId="34C49CC2" w14:textId="77777777" w:rsidR="006A094D" w:rsidRDefault="00D55499">
      <w:pPr>
        <w:pStyle w:val="NoSpacing"/>
        <w:jc w:val="both"/>
      </w:pPr>
      <w:r>
        <w:rPr>
          <w:rFonts w:ascii="SassoonPrimaryInfant" w:hAnsi="SassoonPrimaryInfant"/>
          <w:color w:val="92D050"/>
          <w:sz w:val="21"/>
          <w:szCs w:val="21"/>
          <w:u w:val="single"/>
        </w:rPr>
        <w:t>Physical Development and PE</w:t>
      </w:r>
      <w:r>
        <w:rPr>
          <w:rFonts w:ascii="SassoonPrimaryInfant" w:hAnsi="SassoonPrimaryInfant"/>
          <w:color w:val="92D050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– Core skills</w:t>
      </w:r>
    </w:p>
    <w:p w14:paraId="34C49CC3" w14:textId="77777777" w:rsidR="006A094D" w:rsidRDefault="00D55499">
      <w:pPr>
        <w:pStyle w:val="NoSpacing"/>
        <w:jc w:val="both"/>
      </w:pPr>
      <w:r>
        <w:rPr>
          <w:rFonts w:ascii="SassoonPrimaryInfant" w:hAnsi="SassoonPrimaryInfant"/>
          <w:color w:val="92D050"/>
          <w:sz w:val="21"/>
          <w:szCs w:val="21"/>
        </w:rPr>
        <w:t>Fine motor skills</w:t>
      </w:r>
      <w:r>
        <w:rPr>
          <w:rFonts w:ascii="SassoonPrimaryInfant" w:hAnsi="SassoonPrimaryInfant"/>
          <w:sz w:val="21"/>
          <w:szCs w:val="21"/>
        </w:rPr>
        <w:t>: Threading,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cutting,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weaving, playdough,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Develop pencil grip</w:t>
      </w:r>
      <w:r>
        <w:rPr>
          <w:rFonts w:ascii="SassoonPrimaryInfant" w:hAnsi="SassoonPrimaryInfant"/>
          <w:spacing w:val="-6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letter formation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continually. Use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one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hand consistently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for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fine motor</w:t>
      </w:r>
      <w:r>
        <w:rPr>
          <w:rFonts w:ascii="SassoonPrimaryInfant" w:hAnsi="SassoonPrimaryInfant"/>
          <w:spacing w:val="-7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tasks. Cut</w:t>
      </w:r>
      <w:r>
        <w:rPr>
          <w:rFonts w:ascii="SassoonPrimaryInfant" w:hAnsi="SassoonPrimaryInfant"/>
          <w:spacing w:val="-7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along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straight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line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with scissors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/start</w:t>
      </w:r>
      <w:r>
        <w:rPr>
          <w:rFonts w:ascii="SassoonPrimaryInfant" w:hAnsi="SassoonPrimaryInfant"/>
          <w:spacing w:val="-6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to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cut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along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curved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line. </w:t>
      </w:r>
      <w:r>
        <w:rPr>
          <w:rFonts w:ascii="SassoonPrimaryInfant" w:hAnsi="SassoonPrimaryInfant"/>
          <w:color w:val="92D050"/>
          <w:sz w:val="21"/>
          <w:szCs w:val="21"/>
        </w:rPr>
        <w:t xml:space="preserve">Gross motor skills: </w:t>
      </w:r>
      <w:r>
        <w:rPr>
          <w:rFonts w:ascii="SassoonPrimaryInfant" w:hAnsi="SassoonPrimaryInfant"/>
          <w:sz w:val="21"/>
          <w:szCs w:val="21"/>
        </w:rPr>
        <w:t>Obstacle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activities, children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moving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over,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under, through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around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equipment. Encourage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children to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be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highly active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 get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out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of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breath several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times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every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day.</w:t>
      </w:r>
    </w:p>
    <w:p w14:paraId="34C49CC4" w14:textId="77777777" w:rsidR="006A094D" w:rsidRDefault="006A094D">
      <w:pPr>
        <w:pStyle w:val="NoSpacing"/>
        <w:jc w:val="both"/>
        <w:rPr>
          <w:rFonts w:ascii="SassoonPrimaryInfant" w:hAnsi="SassoonPrimaryInfant"/>
          <w:spacing w:val="-2"/>
          <w:sz w:val="21"/>
          <w:szCs w:val="21"/>
        </w:rPr>
      </w:pPr>
    </w:p>
    <w:p w14:paraId="34C49CC5" w14:textId="0E591A50" w:rsidR="006A094D" w:rsidRDefault="00D55499">
      <w:pPr>
        <w:pStyle w:val="NoSpacing"/>
        <w:jc w:val="both"/>
      </w:pPr>
      <w:r>
        <w:rPr>
          <w:rFonts w:ascii="SassoonPrimaryInfant" w:hAnsi="SassoonPrimaryInfant"/>
          <w:color w:val="0070C0"/>
          <w:sz w:val="21"/>
          <w:szCs w:val="21"/>
          <w:u w:val="single"/>
        </w:rPr>
        <w:t>Phonics Phase  – Phase 3 and 4 consolidation, Phase 5</w:t>
      </w:r>
    </w:p>
    <w:p w14:paraId="34C49CC6" w14:textId="77777777" w:rsidR="006A094D" w:rsidRDefault="00D55499">
      <w:pPr>
        <w:pStyle w:val="NoSpacing"/>
        <w:jc w:val="both"/>
      </w:pPr>
      <w:r>
        <w:rPr>
          <w:rFonts w:ascii="SassoonPrimaryInfant" w:hAnsi="SassoonPrimaryInfant"/>
          <w:color w:val="0070C0"/>
          <w:sz w:val="21"/>
          <w:szCs w:val="21"/>
          <w:u w:val="single"/>
        </w:rPr>
        <w:t xml:space="preserve">Literacy EYFS </w:t>
      </w:r>
      <w:r>
        <w:rPr>
          <w:rFonts w:ascii="SassoonPrimaryInfant" w:hAnsi="SassoonPrimaryInfant"/>
          <w:sz w:val="21"/>
          <w:szCs w:val="21"/>
        </w:rPr>
        <w:t>Retell a story with actions and / or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picture prompts as part of a group -</w:t>
      </w:r>
      <w:r>
        <w:rPr>
          <w:rFonts w:ascii="SassoonPrimaryInfant" w:hAnsi="SassoonPrimaryInfant"/>
          <w:spacing w:val="-3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Use story language when acting out</w:t>
      </w:r>
      <w:r>
        <w:rPr>
          <w:rFonts w:ascii="SassoonPrimaryInfant" w:hAnsi="SassoonPrimaryInfant"/>
          <w:spacing w:val="-3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narrative.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Rhyming words. Explain the main events of a</w:t>
      </w:r>
      <w:r>
        <w:rPr>
          <w:rFonts w:ascii="SassoonPrimaryInfant" w:hAnsi="SassoonPrimaryInfant"/>
          <w:spacing w:val="-3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story and draw pictures of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characters/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event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/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setting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in a story.</w:t>
      </w:r>
      <w:r>
        <w:rPr>
          <w:rFonts w:ascii="SassoonPrimaryInfant" w:hAnsi="SassoonPrimaryInfant"/>
          <w:spacing w:val="-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Labels, captions and sentences. </w:t>
      </w:r>
      <w:r>
        <w:rPr>
          <w:rFonts w:ascii="SassoonPrimaryInfant" w:hAnsi="SassoonPrimaryInfant"/>
          <w:spacing w:val="-1"/>
          <w:sz w:val="21"/>
          <w:szCs w:val="21"/>
        </w:rPr>
        <w:t xml:space="preserve">Reading: </w:t>
      </w:r>
      <w:r>
        <w:rPr>
          <w:rFonts w:ascii="SassoonPrimaryInfant" w:hAnsi="SassoonPrimaryInfant"/>
          <w:sz w:val="21"/>
          <w:szCs w:val="21"/>
        </w:rPr>
        <w:t>Non-fiction texts, internal</w:t>
      </w:r>
      <w:r>
        <w:rPr>
          <w:rFonts w:ascii="SassoonPrimaryInfant" w:hAnsi="SassoonPrimaryInfant"/>
          <w:spacing w:val="-3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blending, naming letters of the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alphabet.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Distinguishing</w:t>
      </w:r>
      <w:r>
        <w:rPr>
          <w:rFonts w:ascii="SassoonPrimaryInfant" w:hAnsi="SassoonPrimaryInfant"/>
          <w:spacing w:val="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capital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letters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lower case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letters.</w:t>
      </w:r>
    </w:p>
    <w:p w14:paraId="34C49CC7" w14:textId="77777777" w:rsidR="006A094D" w:rsidRDefault="00D55499">
      <w:pPr>
        <w:pStyle w:val="NoSpacing"/>
        <w:jc w:val="both"/>
      </w:pPr>
      <w:r>
        <w:rPr>
          <w:rFonts w:ascii="SassoonPrimaryInfant" w:hAnsi="SassoonPrimaryInfant"/>
          <w:color w:val="0070C0"/>
          <w:sz w:val="21"/>
          <w:szCs w:val="21"/>
          <w:u w:val="single"/>
        </w:rPr>
        <w:t>Focus texts and old favourites:</w:t>
      </w:r>
      <w:r>
        <w:rPr>
          <w:rFonts w:ascii="SassoonPrimaryInfant" w:hAnsi="SassoonPrimaryInfant"/>
          <w:sz w:val="21"/>
          <w:szCs w:val="21"/>
        </w:rPr>
        <w:t xml:space="preserve">  The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Way back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Home</w:t>
      </w:r>
      <w:r>
        <w:rPr>
          <w:rFonts w:ascii="SassoonPrimaryInfant" w:hAnsi="SassoonPrimaryInfant"/>
          <w:spacing w:val="1"/>
          <w:sz w:val="21"/>
          <w:szCs w:val="21"/>
        </w:rPr>
        <w:t xml:space="preserve">. </w:t>
      </w:r>
      <w:r>
        <w:rPr>
          <w:rFonts w:ascii="SassoonPrimaryInfant" w:hAnsi="SassoonPrimaryInfant"/>
          <w:sz w:val="21"/>
          <w:szCs w:val="21"/>
        </w:rPr>
        <w:t>Bob,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The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Man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on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the Moon, </w:t>
      </w:r>
      <w:r>
        <w:rPr>
          <w:rFonts w:ascii="SassoonPrimaryInfant" w:hAnsi="SassoonPrimaryInfant" w:cs="Calibri"/>
          <w:bCs/>
          <w:color w:val="000000"/>
          <w:kern w:val="3"/>
          <w:sz w:val="21"/>
          <w:szCs w:val="21"/>
          <w:lang w:eastAsia="en-GB"/>
        </w:rPr>
        <w:t xml:space="preserve">Non Fiction – Transport. </w:t>
      </w:r>
      <w:r>
        <w:rPr>
          <w:rFonts w:ascii="SassoonPrimaryInfant" w:hAnsi="SassoonPrimaryInfant" w:cs="Calibri"/>
          <w:bCs/>
          <w:color w:val="000000"/>
          <w:kern w:val="3"/>
          <w:sz w:val="21"/>
          <w:szCs w:val="21"/>
          <w:lang w:val="en-US" w:eastAsia="en-GB"/>
        </w:rPr>
        <w:t xml:space="preserve">The Naughty Bus  / You can’t take an elephant on a bus / Hundred Decker Bus,  </w:t>
      </w:r>
      <w:r>
        <w:rPr>
          <w:rFonts w:ascii="SassoonPrimaryInfant" w:hAnsi="SassoonPrimaryInfant"/>
          <w:sz w:val="21"/>
          <w:szCs w:val="21"/>
        </w:rPr>
        <w:t>Mr.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Gumpy’s</w:t>
      </w:r>
      <w:r>
        <w:rPr>
          <w:rFonts w:ascii="SassoonPrimaryInfant" w:hAnsi="SassoonPrimaryInfant"/>
          <w:spacing w:val="-7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Outing, </w:t>
      </w:r>
      <w:r>
        <w:rPr>
          <w:rFonts w:ascii="SassoonPrimaryInfant" w:hAnsi="SassoonPrimaryInfant" w:cs="Calibri"/>
          <w:bCs/>
          <w:color w:val="000000"/>
          <w:kern w:val="3"/>
          <w:sz w:val="21"/>
          <w:szCs w:val="21"/>
          <w:lang w:val="en-US" w:eastAsia="en-GB"/>
        </w:rPr>
        <w:t xml:space="preserve">Motor Car. </w:t>
      </w:r>
    </w:p>
    <w:p w14:paraId="34C49CC8" w14:textId="77777777" w:rsidR="006A094D" w:rsidRDefault="006A094D">
      <w:pPr>
        <w:pStyle w:val="NoSpacing"/>
        <w:jc w:val="both"/>
        <w:rPr>
          <w:rFonts w:ascii="SassoonPrimaryInfant" w:hAnsi="SassoonPrimaryInfant"/>
          <w:color w:val="FF0000"/>
          <w:sz w:val="21"/>
          <w:szCs w:val="21"/>
        </w:rPr>
      </w:pPr>
    </w:p>
    <w:p w14:paraId="34C49CC9" w14:textId="77777777" w:rsidR="006A094D" w:rsidRDefault="00D55499">
      <w:pPr>
        <w:pStyle w:val="NoSpacing"/>
        <w:jc w:val="both"/>
      </w:pPr>
      <w:r>
        <w:rPr>
          <w:rFonts w:ascii="SassoonPrimaryInfant" w:hAnsi="SassoonPrimaryInfant"/>
          <w:color w:val="FF0000"/>
          <w:sz w:val="21"/>
          <w:szCs w:val="21"/>
          <w:u w:val="single"/>
        </w:rPr>
        <w:t xml:space="preserve">Maths Rec - </w:t>
      </w:r>
      <w:r>
        <w:rPr>
          <w:rFonts w:ascii="SassoonPrimaryInfant" w:hAnsi="SassoonPrimaryInfant"/>
          <w:sz w:val="21"/>
          <w:szCs w:val="21"/>
        </w:rPr>
        <w:t>To 20 and beyond. Addition and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subtraction</w:t>
      </w:r>
      <w:r>
        <w:rPr>
          <w:rFonts w:ascii="SassoonPrimaryInfant" w:hAnsi="SassoonPrimaryInfant"/>
          <w:spacing w:val="-1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within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20 </w:t>
      </w:r>
      <w:r>
        <w:rPr>
          <w:rFonts w:ascii="SassoonPrimaryInfant" w:hAnsi="SassoonPrimaryInfant"/>
          <w:spacing w:val="-1"/>
          <w:sz w:val="21"/>
          <w:szCs w:val="21"/>
        </w:rPr>
        <w:t>Commutativity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•Explore addition</w:t>
      </w:r>
      <w:r>
        <w:rPr>
          <w:rFonts w:ascii="SassoonPrimaryInfant" w:hAnsi="SassoonPrimaryInfant"/>
          <w:spacing w:val="-8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</w:t>
      </w:r>
      <w:r>
        <w:rPr>
          <w:rFonts w:ascii="SassoonPrimaryInfant" w:hAnsi="SassoonPrimaryInfant"/>
          <w:spacing w:val="-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subtraction. Compare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two</w:t>
      </w:r>
      <w:r>
        <w:rPr>
          <w:rFonts w:ascii="SassoonPrimaryInfant" w:hAnsi="SassoonPrimaryInfant"/>
          <w:spacing w:val="-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amounts, First, then,  now</w:t>
      </w:r>
    </w:p>
    <w:p w14:paraId="34C49CCA" w14:textId="77777777" w:rsidR="006A094D" w:rsidRDefault="006A094D">
      <w:pPr>
        <w:pStyle w:val="NoSpacing"/>
        <w:jc w:val="both"/>
        <w:rPr>
          <w:rFonts w:ascii="SassoonPrimaryInfant" w:hAnsi="SassoonPrimaryInfant"/>
          <w:sz w:val="21"/>
          <w:szCs w:val="21"/>
        </w:rPr>
      </w:pPr>
    </w:p>
    <w:p w14:paraId="34C49CCB" w14:textId="77777777" w:rsidR="006A094D" w:rsidRDefault="00D55499">
      <w:pPr>
        <w:jc w:val="both"/>
      </w:pPr>
      <w:r>
        <w:rPr>
          <w:rFonts w:ascii="SassoonPrimaryInfant" w:hAnsi="SassoonPrimaryInfant"/>
          <w:color w:val="7030A0"/>
          <w:sz w:val="21"/>
          <w:szCs w:val="21"/>
          <w:u w:val="single"/>
        </w:rPr>
        <w:t xml:space="preserve">Understanding the World – Past and Present/History, </w:t>
      </w:r>
      <w:r>
        <w:rPr>
          <w:rFonts w:ascii="SassoonPrimaryInfant" w:hAnsi="SassoonPrimaryInfant"/>
          <w:color w:val="002060"/>
          <w:sz w:val="21"/>
          <w:szCs w:val="21"/>
          <w:u w:val="single"/>
        </w:rPr>
        <w:t xml:space="preserve">People, culture and communities </w:t>
      </w:r>
      <w:r>
        <w:rPr>
          <w:rFonts w:ascii="SassoonPrimaryInfant" w:hAnsi="SassoonPrimaryInfant"/>
          <w:sz w:val="21"/>
          <w:szCs w:val="21"/>
        </w:rPr>
        <w:t>Discuss how they got to school and what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mode of transport they used. Introduce the</w:t>
      </w:r>
      <w:r>
        <w:rPr>
          <w:rFonts w:ascii="SassoonPrimaryInfant" w:hAnsi="SassoonPrimaryInfant"/>
          <w:spacing w:val="-29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children to a range of transport and where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they</w:t>
      </w:r>
      <w:r>
        <w:rPr>
          <w:rFonts w:ascii="SassoonPrimaryInfant" w:hAnsi="SassoonPrimaryInfant"/>
          <w:spacing w:val="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can be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found. Look at the difference between transport in</w:t>
      </w:r>
      <w:r>
        <w:rPr>
          <w:rFonts w:ascii="SassoonPrimaryInfant" w:hAnsi="SassoonPrimaryInfant"/>
          <w:spacing w:val="-29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this</w:t>
      </w:r>
      <w:r>
        <w:rPr>
          <w:rFonts w:ascii="SassoonPrimaryInfant" w:hAnsi="SassoonPrimaryInfant"/>
          <w:spacing w:val="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country</w:t>
      </w:r>
      <w:r>
        <w:rPr>
          <w:rFonts w:ascii="SassoonPrimaryInfant" w:hAnsi="SassoonPrimaryInfant"/>
          <w:spacing w:val="3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and</w:t>
      </w:r>
      <w:r>
        <w:rPr>
          <w:rFonts w:ascii="SassoonPrimaryInfant" w:hAnsi="SassoonPrimaryInfant"/>
          <w:spacing w:val="-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one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other</w:t>
      </w:r>
      <w:r>
        <w:rPr>
          <w:rFonts w:ascii="SassoonPrimaryInfant" w:hAnsi="SassoonPrimaryInfant"/>
          <w:spacing w:val="4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country, making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simple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comparisons. Programming bee-bots on simple maps, using navigational</w:t>
      </w:r>
      <w:r>
        <w:rPr>
          <w:rFonts w:ascii="SassoonPrimaryInfant" w:hAnsi="SassoonPrimaryInfant"/>
          <w:spacing w:val="5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 xml:space="preserve">language. </w:t>
      </w:r>
    </w:p>
    <w:p w14:paraId="34C49CCC" w14:textId="77777777" w:rsidR="006A094D" w:rsidRDefault="00D55499">
      <w:pPr>
        <w:jc w:val="both"/>
      </w:pPr>
      <w:r>
        <w:rPr>
          <w:rFonts w:ascii="SassoonPrimaryInfant" w:hAnsi="SassoonPrimaryInfant"/>
          <w:sz w:val="21"/>
          <w:szCs w:val="21"/>
        </w:rPr>
        <w:t>Environments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– Features of local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environment, maps of local area, and comparing</w:t>
      </w:r>
      <w:r>
        <w:rPr>
          <w:rFonts w:ascii="SassoonPrimaryInfant" w:hAnsi="SassoonPrimaryInfant"/>
          <w:spacing w:val="-29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places on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Google</w:t>
      </w:r>
      <w:r>
        <w:rPr>
          <w:rFonts w:ascii="SassoonPrimaryInfant" w:hAnsi="SassoonPrimaryInfant"/>
          <w:spacing w:val="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Earth</w:t>
      </w:r>
      <w:r>
        <w:rPr>
          <w:rFonts w:ascii="SassoonPrimaryInfant" w:hAnsi="SassoonPrimaryInfant"/>
          <w:spacing w:val="2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–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how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are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they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similar/different? Introduce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children to significant</w:t>
      </w:r>
      <w:r>
        <w:rPr>
          <w:rFonts w:ascii="SassoonPrimaryInfant" w:hAnsi="SassoonPrimaryInfant"/>
          <w:spacing w:val="-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figures who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have been to space and begin to understand</w:t>
      </w:r>
      <w:r>
        <w:rPr>
          <w:rFonts w:ascii="SassoonPrimaryInfant" w:hAnsi="SassoonPrimaryInfant"/>
          <w:spacing w:val="1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that these events happened before they were</w:t>
      </w:r>
      <w:r>
        <w:rPr>
          <w:rFonts w:ascii="SassoonPrimaryInfant" w:hAnsi="SassoonPrimaryInfant"/>
          <w:spacing w:val="-29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born.</w:t>
      </w:r>
    </w:p>
    <w:p w14:paraId="34C49CCD" w14:textId="77777777" w:rsidR="006A094D" w:rsidRDefault="00D55499">
      <w:pPr>
        <w:pStyle w:val="NoSpacing"/>
      </w:pPr>
      <w:r>
        <w:rPr>
          <w:rFonts w:ascii="SassoonPrimaryInfant" w:hAnsi="SassoonPrimaryInfant"/>
          <w:color w:val="002060"/>
          <w:sz w:val="21"/>
          <w:szCs w:val="21"/>
          <w:u w:val="single"/>
        </w:rPr>
        <w:t>Understanding the World -  RE</w:t>
      </w:r>
      <w:r>
        <w:rPr>
          <w:rFonts w:ascii="SassoonPrimaryInfant" w:hAnsi="SassoonPrimaryInfant"/>
          <w:color w:val="002060"/>
          <w:sz w:val="21"/>
          <w:szCs w:val="21"/>
        </w:rPr>
        <w:t xml:space="preserve"> </w:t>
      </w:r>
      <w:r>
        <w:rPr>
          <w:rFonts w:ascii="SassoonPrimaryInfant" w:hAnsi="SassoonPrimaryInfant"/>
          <w:sz w:val="21"/>
          <w:szCs w:val="21"/>
        </w:rPr>
        <w:t>What can we learn from stories? (Buddhism, Christianity, Islam, Hinduism, Sikhism.</w:t>
      </w:r>
    </w:p>
    <w:p w14:paraId="34C49CCE" w14:textId="77777777" w:rsidR="006A094D" w:rsidRDefault="006A094D">
      <w:pPr>
        <w:pStyle w:val="NoSpacing"/>
        <w:rPr>
          <w:rFonts w:ascii="SassoonPrimaryInfant" w:hAnsi="SassoonPrimaryInfant"/>
          <w:color w:val="00B050"/>
          <w:sz w:val="21"/>
          <w:szCs w:val="21"/>
          <w:u w:val="single"/>
        </w:rPr>
      </w:pPr>
    </w:p>
    <w:p w14:paraId="34C49CCF" w14:textId="77777777" w:rsidR="006A094D" w:rsidRDefault="00D55499">
      <w:pPr>
        <w:pStyle w:val="NoSpacing"/>
      </w:pPr>
      <w:r>
        <w:rPr>
          <w:rFonts w:ascii="SassoonPrimaryInfant" w:hAnsi="SassoonPrimaryInfant"/>
          <w:color w:val="00B050"/>
          <w:sz w:val="21"/>
          <w:szCs w:val="21"/>
          <w:u w:val="single"/>
        </w:rPr>
        <w:t xml:space="preserve">Understanding the World – </w:t>
      </w:r>
      <w:r>
        <w:rPr>
          <w:rFonts w:ascii="SassoonPrimaryInfant" w:hAnsi="SassoonPrimaryInfant"/>
          <w:sz w:val="21"/>
          <w:szCs w:val="21"/>
        </w:rPr>
        <w:t xml:space="preserve">Materials  </w:t>
      </w:r>
    </w:p>
    <w:p w14:paraId="34C49CD0" w14:textId="77777777" w:rsidR="006A094D" w:rsidRDefault="006A094D">
      <w:pPr>
        <w:pStyle w:val="NoSpacing"/>
        <w:jc w:val="both"/>
        <w:rPr>
          <w:rFonts w:ascii="SassoonPrimaryInfant" w:hAnsi="SassoonPrimaryInfant"/>
          <w:color w:val="00B050"/>
          <w:sz w:val="21"/>
          <w:szCs w:val="21"/>
          <w:u w:val="single"/>
        </w:rPr>
      </w:pPr>
    </w:p>
    <w:p w14:paraId="34C49CD1" w14:textId="77777777" w:rsidR="006A094D" w:rsidRDefault="00D55499">
      <w:pPr>
        <w:pStyle w:val="NoSpacing"/>
      </w:pPr>
      <w:r>
        <w:rPr>
          <w:rFonts w:ascii="SassoonPrimaryInfant" w:hAnsi="SassoonPrimaryInfant"/>
          <w:color w:val="BF4E14"/>
          <w:sz w:val="21"/>
          <w:szCs w:val="21"/>
          <w:u w:val="single"/>
        </w:rPr>
        <w:t xml:space="preserve">Expressive Arts and Design </w:t>
      </w:r>
      <w:r>
        <w:rPr>
          <w:rFonts w:ascii="SassoonPrimaryInfant" w:hAnsi="SassoonPrimaryInfant"/>
          <w:sz w:val="21"/>
          <w:szCs w:val="21"/>
          <w:u w:val="single"/>
        </w:rPr>
        <w:t xml:space="preserve">– </w:t>
      </w:r>
      <w:r>
        <w:rPr>
          <w:rFonts w:ascii="SassoonPrimaryInfant" w:hAnsi="SassoonPrimaryInfant"/>
          <w:sz w:val="21"/>
          <w:szCs w:val="21"/>
        </w:rPr>
        <w:t>Designing and making vehicles.</w:t>
      </w:r>
      <w:r>
        <w:rPr>
          <w:rFonts w:ascii="SassoonPrimaryInfant" w:hAnsi="SassoonPrimaryInfant"/>
          <w:sz w:val="21"/>
          <w:szCs w:val="21"/>
          <w:u w:val="single"/>
        </w:rPr>
        <w:t xml:space="preserve"> </w:t>
      </w:r>
    </w:p>
    <w:p w14:paraId="34C49CD2" w14:textId="77777777" w:rsidR="006A094D" w:rsidRDefault="006A094D">
      <w:pPr>
        <w:rPr>
          <w:rFonts w:ascii="SassoonPrimaryInfant" w:hAnsi="SassoonPrimaryInfant"/>
          <w:sz w:val="20"/>
          <w:szCs w:val="20"/>
        </w:rPr>
      </w:pPr>
    </w:p>
    <w:p w14:paraId="34C49CD3" w14:textId="77777777" w:rsidR="006A094D" w:rsidRDefault="006A094D"/>
    <w:sectPr w:rsidR="006A094D">
      <w:pgSz w:w="16838" w:h="11906" w:orient="landscape"/>
      <w:pgMar w:top="284" w:right="720" w:bottom="284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8349D" w14:textId="77777777" w:rsidR="00F9372E" w:rsidRDefault="00F9372E">
      <w:pPr>
        <w:spacing w:after="0" w:line="240" w:lineRule="auto"/>
      </w:pPr>
      <w:r>
        <w:separator/>
      </w:r>
    </w:p>
  </w:endnote>
  <w:endnote w:type="continuationSeparator" w:id="0">
    <w:p w14:paraId="31CF3327" w14:textId="77777777" w:rsidR="00F9372E" w:rsidRDefault="00F93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3A562" w14:textId="77777777" w:rsidR="00F9372E" w:rsidRDefault="00F9372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01E4666" w14:textId="77777777" w:rsidR="00F9372E" w:rsidRDefault="00F937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4D"/>
    <w:rsid w:val="00015AA6"/>
    <w:rsid w:val="006A094D"/>
    <w:rsid w:val="0086796A"/>
    <w:rsid w:val="00D55499"/>
    <w:rsid w:val="00F9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49CBD"/>
  <w15:docId w15:val="{0E343CCA-A036-4034-94DF-4B28964B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kern w:val="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 w:line="251" w:lineRule="auto"/>
      <w:outlineLvl w:val="0"/>
    </w:pPr>
    <w:rPr>
      <w:rFonts w:ascii="Aptos Display" w:eastAsia="Times New Roman" w:hAnsi="Aptos Display"/>
      <w:color w:val="0F4761"/>
      <w:kern w:val="3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51" w:lineRule="auto"/>
      <w:outlineLvl w:val="1"/>
    </w:pPr>
    <w:rPr>
      <w:rFonts w:ascii="Aptos Display" w:eastAsia="Times New Roman" w:hAnsi="Aptos Display"/>
      <w:color w:val="0F4761"/>
      <w:kern w:val="3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51" w:lineRule="auto"/>
      <w:outlineLvl w:val="2"/>
    </w:pPr>
    <w:rPr>
      <w:rFonts w:eastAsia="Times New Roman"/>
      <w:color w:val="0F4761"/>
      <w:kern w:val="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51" w:lineRule="auto"/>
      <w:outlineLvl w:val="3"/>
    </w:pPr>
    <w:rPr>
      <w:rFonts w:eastAsia="Times New Roman"/>
      <w:i/>
      <w:iCs/>
      <w:color w:val="0F4761"/>
      <w:kern w:val="3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51" w:lineRule="auto"/>
      <w:outlineLvl w:val="4"/>
    </w:pPr>
    <w:rPr>
      <w:rFonts w:eastAsia="Times New Roman"/>
      <w:color w:val="0F4761"/>
      <w:kern w:val="3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 w:line="251" w:lineRule="auto"/>
      <w:outlineLvl w:val="5"/>
    </w:pPr>
    <w:rPr>
      <w:rFonts w:eastAsia="Times New Roman"/>
      <w:i/>
      <w:iCs/>
      <w:color w:val="595959"/>
      <w:kern w:val="3"/>
    </w:rPr>
  </w:style>
  <w:style w:type="paragraph" w:styleId="Heading7">
    <w:name w:val="heading 7"/>
    <w:basedOn w:val="Normal"/>
    <w:next w:val="Normal"/>
    <w:pPr>
      <w:keepNext/>
      <w:keepLines/>
      <w:spacing w:before="40" w:after="0" w:line="251" w:lineRule="auto"/>
      <w:outlineLvl w:val="6"/>
    </w:pPr>
    <w:rPr>
      <w:rFonts w:eastAsia="Times New Roman"/>
      <w:color w:val="595959"/>
      <w:kern w:val="3"/>
    </w:rPr>
  </w:style>
  <w:style w:type="paragraph" w:styleId="Heading8">
    <w:name w:val="heading 8"/>
    <w:basedOn w:val="Normal"/>
    <w:next w:val="Normal"/>
    <w:pPr>
      <w:keepNext/>
      <w:keepLines/>
      <w:spacing w:after="0" w:line="251" w:lineRule="auto"/>
      <w:outlineLvl w:val="7"/>
    </w:pPr>
    <w:rPr>
      <w:rFonts w:eastAsia="Times New Roman"/>
      <w:i/>
      <w:iCs/>
      <w:color w:val="272727"/>
      <w:kern w:val="3"/>
    </w:rPr>
  </w:style>
  <w:style w:type="paragraph" w:styleId="Heading9">
    <w:name w:val="heading 9"/>
    <w:basedOn w:val="Normal"/>
    <w:next w:val="Normal"/>
    <w:pPr>
      <w:keepNext/>
      <w:keepLines/>
      <w:spacing w:after="0" w:line="251" w:lineRule="auto"/>
      <w:outlineLvl w:val="8"/>
    </w:pPr>
    <w:rPr>
      <w:rFonts w:eastAsia="Times New Roman"/>
      <w:color w:val="272727"/>
      <w:kern w:val="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kern w:val="3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 w:line="251" w:lineRule="auto"/>
    </w:pPr>
    <w:rPr>
      <w:rFonts w:eastAsia="Times New Roman"/>
      <w:color w:val="595959"/>
      <w:spacing w:val="15"/>
      <w:kern w:val="3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 w:after="160" w:line="251" w:lineRule="auto"/>
      <w:jc w:val="center"/>
    </w:pPr>
    <w:rPr>
      <w:i/>
      <w:iCs/>
      <w:color w:val="404040"/>
      <w:kern w:val="3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spacing w:after="160" w:line="251" w:lineRule="auto"/>
      <w:ind w:left="720"/>
      <w:contextualSpacing/>
    </w:pPr>
    <w:rPr>
      <w:kern w:val="3"/>
    </w:r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 w:line="251" w:lineRule="auto"/>
      <w:ind w:left="864" w:right="864"/>
      <w:jc w:val="center"/>
    </w:pPr>
    <w:rPr>
      <w:i/>
      <w:iCs/>
      <w:color w:val="0F4761"/>
      <w:kern w:val="3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Brown</dc:creator>
  <dc:description/>
  <cp:lastModifiedBy>Wendy Brown</cp:lastModifiedBy>
  <cp:revision>3</cp:revision>
  <dcterms:created xsi:type="dcterms:W3CDTF">2025-04-14T10:36:00Z</dcterms:created>
  <dcterms:modified xsi:type="dcterms:W3CDTF">2026-04-13T13:09:00Z</dcterms:modified>
</cp:coreProperties>
</file>