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37262" w14:textId="34A4C587" w:rsidR="00A82352" w:rsidRPr="00152BD5" w:rsidRDefault="00754920" w:rsidP="00754920">
      <w:pPr>
        <w:jc w:val="center"/>
        <w:rPr>
          <w:rFonts w:ascii="SassoonPrimaryInfant" w:hAnsi="SassoonPrimaryInfant"/>
          <w:b/>
        </w:rPr>
      </w:pPr>
      <w:r w:rsidRPr="00152BD5">
        <w:rPr>
          <w:rFonts w:ascii="SassoonPrimaryInfant" w:hAnsi="SassoonPrimaryInfant"/>
          <w:noProof/>
          <w:lang w:eastAsia="en-GB"/>
        </w:rPr>
        <w:drawing>
          <wp:anchor distT="0" distB="0" distL="0" distR="0" simplePos="0" relativeHeight="251659264" behindDoc="0" locked="0" layoutInCell="1" allowOverlap="1" wp14:anchorId="576B21AC" wp14:editId="77F5EF4F">
            <wp:simplePos x="0" y="0"/>
            <wp:positionH relativeFrom="page">
              <wp:posOffset>6757035</wp:posOffset>
            </wp:positionH>
            <wp:positionV relativeFrom="paragraph">
              <wp:posOffset>-104140</wp:posOffset>
            </wp:positionV>
            <wp:extent cx="755073" cy="755073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073" cy="755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2BD5">
        <w:rPr>
          <w:rFonts w:ascii="SassoonPrimaryInfant" w:hAnsi="SassoonPrimaryInfant"/>
          <w:noProof/>
          <w:lang w:eastAsia="en-GB"/>
        </w:rPr>
        <w:drawing>
          <wp:anchor distT="0" distB="0" distL="0" distR="0" simplePos="0" relativeHeight="251661312" behindDoc="0" locked="0" layoutInCell="1" allowOverlap="1" wp14:anchorId="4F01E34C" wp14:editId="224A1287">
            <wp:simplePos x="0" y="0"/>
            <wp:positionH relativeFrom="page">
              <wp:posOffset>3802380</wp:posOffset>
            </wp:positionH>
            <wp:positionV relativeFrom="paragraph">
              <wp:posOffset>-107315</wp:posOffset>
            </wp:positionV>
            <wp:extent cx="755073" cy="755073"/>
            <wp:effectExtent l="0" t="0" r="0" b="0"/>
            <wp:wrapNone/>
            <wp:docPr id="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073" cy="755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2352" w:rsidRPr="00152BD5">
        <w:rPr>
          <w:rFonts w:ascii="SassoonPrimaryInfant" w:hAnsi="SassoonPrimaryInfant"/>
          <w:b/>
        </w:rPr>
        <w:t>Autumn Term 4 202</w:t>
      </w:r>
      <w:r w:rsidR="00B406BE" w:rsidRPr="00152BD5">
        <w:rPr>
          <w:rFonts w:ascii="SassoonPrimaryInfant" w:hAnsi="SassoonPrimaryInfant"/>
          <w:b/>
        </w:rPr>
        <w:t>5</w:t>
      </w:r>
      <w:r w:rsidR="00A82352" w:rsidRPr="00152BD5">
        <w:rPr>
          <w:rFonts w:ascii="SassoonPrimaryInfant" w:hAnsi="SassoonPrimaryInfant"/>
          <w:b/>
        </w:rPr>
        <w:tab/>
        <w:t xml:space="preserve"> </w:t>
      </w:r>
      <w:r w:rsidR="00A82352" w:rsidRPr="00152BD5">
        <w:rPr>
          <w:rFonts w:ascii="SassoonPrimaryInfant" w:hAnsi="SassoonPrimaryInfant"/>
          <w:b/>
        </w:rPr>
        <w:tab/>
      </w:r>
      <w:r w:rsidR="00A82352" w:rsidRPr="00152BD5">
        <w:rPr>
          <w:rFonts w:ascii="SassoonPrimaryInfant" w:hAnsi="SassoonPrimaryInfant"/>
          <w:b/>
        </w:rPr>
        <w:tab/>
      </w:r>
      <w:r w:rsidR="00A82352" w:rsidRPr="00152BD5">
        <w:rPr>
          <w:rFonts w:ascii="SassoonPrimaryInfant" w:hAnsi="SassoonPrimaryInfant"/>
          <w:b/>
        </w:rPr>
        <w:tab/>
      </w:r>
      <w:r w:rsidR="00A82352" w:rsidRPr="00152BD5">
        <w:rPr>
          <w:rFonts w:ascii="SassoonPrimaryInfant" w:hAnsi="SassoonPrimaryInfant"/>
          <w:b/>
        </w:rPr>
        <w:tab/>
      </w:r>
      <w:r w:rsidR="00A82352" w:rsidRPr="00152BD5">
        <w:rPr>
          <w:rFonts w:ascii="SassoonPrimaryInfant" w:hAnsi="SassoonPrimaryInfant"/>
          <w:b/>
        </w:rPr>
        <w:tab/>
        <w:t>Come Outside!                                              Cherry Class Rec</w:t>
      </w:r>
    </w:p>
    <w:p w14:paraId="1867D001" w14:textId="77777777" w:rsidR="00A82352" w:rsidRPr="00152BD5" w:rsidRDefault="00A82352" w:rsidP="00A82352">
      <w:pPr>
        <w:jc w:val="center"/>
        <w:rPr>
          <w:rFonts w:ascii="SassoonPrimaryInfant" w:hAnsi="SassoonPrimaryInfant"/>
          <w:b/>
        </w:rPr>
      </w:pPr>
      <w:r w:rsidRPr="00152BD5">
        <w:rPr>
          <w:rFonts w:ascii="SassoonPrimaryInfant" w:hAnsi="SassoonPrimaryInfant"/>
          <w:b/>
        </w:rPr>
        <w:tab/>
        <w:t xml:space="preserve">                                        </w:t>
      </w:r>
      <w:r w:rsidRPr="00152BD5">
        <w:rPr>
          <w:rFonts w:ascii="SassoonPrimaryInfant" w:hAnsi="SassoonPrimaryInfant"/>
          <w:b/>
        </w:rPr>
        <w:tab/>
      </w:r>
    </w:p>
    <w:p w14:paraId="608814E6" w14:textId="1B2BC954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70AD47" w:themeColor="accent6"/>
          <w:sz w:val="22"/>
          <w:szCs w:val="22"/>
          <w:u w:val="single"/>
        </w:rPr>
        <w:t xml:space="preserve">Communication and Language: </w:t>
      </w:r>
      <w:r w:rsidRPr="00152BD5">
        <w:rPr>
          <w:rFonts w:ascii="SassoonPrimaryInfant" w:hAnsi="SassoonPrimaryInfant"/>
          <w:sz w:val="22"/>
          <w:szCs w:val="22"/>
        </w:rPr>
        <w:t>C&amp;L is developed</w:t>
      </w:r>
      <w:r w:rsidRPr="00152BD5">
        <w:rPr>
          <w:rFonts w:ascii="SassoonPrimaryInfant" w:hAnsi="SassoonPrimaryInfant"/>
          <w:spacing w:val="-6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throughout</w:t>
      </w:r>
      <w:r w:rsidRPr="00152BD5">
        <w:rPr>
          <w:rFonts w:ascii="SassoonPrimaryInfant" w:hAnsi="SassoonPrimaryInfant"/>
          <w:spacing w:val="-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the year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through</w:t>
      </w:r>
      <w:r w:rsidRPr="00152BD5">
        <w:rPr>
          <w:rFonts w:ascii="SassoonPrimaryInfant" w:hAnsi="SassoonPrimaryInfant"/>
          <w:spacing w:val="-5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high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quality interactions,</w:t>
      </w:r>
      <w:r w:rsidRPr="00152BD5">
        <w:rPr>
          <w:rFonts w:ascii="SassoonPrimaryInfant" w:hAnsi="SassoonPrimaryInfant"/>
          <w:spacing w:val="-10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daily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group discussions,</w:t>
      </w:r>
      <w:r w:rsidRPr="00152BD5">
        <w:rPr>
          <w:rFonts w:ascii="SassoonPrimaryInfant" w:hAnsi="SassoonPrimaryInfant"/>
          <w:spacing w:val="-1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sharing</w:t>
      </w:r>
      <w:r w:rsidRPr="00152BD5">
        <w:rPr>
          <w:rFonts w:ascii="SassoonPrimaryInfant" w:hAnsi="SassoonPrimaryInfant"/>
          <w:spacing w:val="-5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circles, PSHE</w:t>
      </w:r>
      <w:r w:rsidRPr="00152BD5">
        <w:rPr>
          <w:rFonts w:ascii="SassoonPrimaryInfant" w:hAnsi="SassoonPrimaryInfant"/>
          <w:spacing w:val="-4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times,</w:t>
      </w:r>
      <w:r w:rsidRPr="00152BD5">
        <w:rPr>
          <w:rFonts w:ascii="SassoonPrimaryInfant" w:hAnsi="SassoonPrimaryInfant"/>
          <w:spacing w:val="46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stories, whole class reading, singing,</w:t>
      </w:r>
      <w:r w:rsidRPr="00152BD5">
        <w:rPr>
          <w:rFonts w:ascii="SassoonPrimaryInfant" w:hAnsi="SassoonPrimaryInfant"/>
          <w:spacing w:val="-6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speech</w:t>
      </w:r>
      <w:r w:rsidRPr="00152BD5">
        <w:rPr>
          <w:rFonts w:ascii="SassoonPrimaryInfant" w:hAnsi="SassoonPrimaryInfant"/>
          <w:spacing w:val="-7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and language</w:t>
      </w:r>
      <w:r w:rsidRPr="00152BD5">
        <w:rPr>
          <w:rFonts w:ascii="SassoonPrimaryInfant" w:hAnsi="SassoonPrimaryInfant"/>
          <w:spacing w:val="-5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interventions,</w:t>
      </w:r>
      <w:r w:rsidRPr="00152BD5">
        <w:rPr>
          <w:rFonts w:ascii="SassoonPrimaryInfant" w:hAnsi="SassoonPrimaryInfant"/>
          <w:spacing w:val="-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assemblies and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weekly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 xml:space="preserve">interventions. We will be listening to stories </w:t>
      </w:r>
      <w:r w:rsidRPr="00152BD5">
        <w:rPr>
          <w:rFonts w:ascii="SassoonPrimaryInfant" w:eastAsia="Times New Roman" w:hAnsi="SassoonPrimaryInfant"/>
          <w:sz w:val="22"/>
          <w:szCs w:val="22"/>
          <w:lang w:val="en-US" w:eastAsia="en-GB"/>
        </w:rPr>
        <w:t xml:space="preserve">and answering questions about events, talking about new vocabulary linked to the topic. </w:t>
      </w:r>
      <w:r w:rsidRPr="00152BD5">
        <w:rPr>
          <w:rFonts w:ascii="SassoonPrimaryInfant" w:hAnsi="SassoonPrimaryInfant"/>
          <w:sz w:val="22"/>
          <w:szCs w:val="22"/>
        </w:rPr>
        <w:t>Describe</w:t>
      </w:r>
      <w:r w:rsidRPr="00152BD5">
        <w:rPr>
          <w:rFonts w:ascii="SassoonPrimaryInfant" w:hAnsi="SassoonPrimaryInfant"/>
          <w:spacing w:val="-4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events</w:t>
      </w:r>
      <w:r w:rsidRPr="00152BD5">
        <w:rPr>
          <w:rFonts w:ascii="SassoonPrimaryInfant" w:hAnsi="SassoonPrimaryInfant"/>
          <w:spacing w:val="-7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in</w:t>
      </w:r>
      <w:r w:rsidRPr="00152BD5">
        <w:rPr>
          <w:rFonts w:ascii="SassoonPrimaryInfant" w:hAnsi="SassoonPrimaryInfant"/>
          <w:spacing w:val="-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detail</w:t>
      </w:r>
      <w:r w:rsidRPr="00152BD5">
        <w:rPr>
          <w:rFonts w:ascii="SassoonPrimaryInfant" w:hAnsi="SassoonPrimaryInfant"/>
          <w:spacing w:val="-4"/>
          <w:sz w:val="22"/>
          <w:szCs w:val="22"/>
        </w:rPr>
        <w:t xml:space="preserve"> using </w:t>
      </w:r>
      <w:r w:rsidRPr="00152BD5">
        <w:rPr>
          <w:rFonts w:ascii="SassoonPrimaryInfant" w:hAnsi="SassoonPrimaryInfant"/>
          <w:sz w:val="22"/>
          <w:szCs w:val="22"/>
        </w:rPr>
        <w:t>time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connectives. Understand</w:t>
      </w:r>
      <w:r w:rsidRPr="00152BD5">
        <w:rPr>
          <w:rFonts w:ascii="SassoonPrimaryInfant" w:hAnsi="SassoonPrimaryInfant"/>
          <w:spacing w:val="-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how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to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listen carefully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and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why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listening is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important.</w:t>
      </w:r>
      <w:r w:rsidR="00152BD5" w:rsidRPr="00152BD5">
        <w:rPr>
          <w:rFonts w:ascii="SassoonPrimaryInfant" w:hAnsi="SassoonPrimaryInfant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Listen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attentively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respond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to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what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they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hear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with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relevant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questions, comments and actions when being read to and during whole class discussions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small group interactions. Make comments about what they have heard and ask questions to clarify their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understanding.</w:t>
      </w:r>
    </w:p>
    <w:p w14:paraId="79D751D6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p w14:paraId="3928D026" w14:textId="77777777" w:rsidR="00152BD5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FFC000"/>
          <w:sz w:val="22"/>
          <w:szCs w:val="22"/>
          <w:u w:val="single"/>
        </w:rPr>
        <w:t>PSHE</w:t>
      </w:r>
      <w:r w:rsidRPr="00152BD5">
        <w:rPr>
          <w:rFonts w:ascii="SassoonPrimaryInfant" w:hAnsi="SassoonPrimaryInfant"/>
          <w:color w:val="FFC000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–</w:t>
      </w:r>
      <w:r w:rsidRPr="00152BD5">
        <w:rPr>
          <w:rFonts w:ascii="SassoonPrimaryInfant" w:hAnsi="SassoonPrimaryInfant"/>
          <w:spacing w:val="2"/>
          <w:sz w:val="22"/>
          <w:szCs w:val="22"/>
        </w:rPr>
        <w:t xml:space="preserve">. </w:t>
      </w:r>
      <w:r w:rsidRPr="00152BD5">
        <w:rPr>
          <w:rFonts w:ascii="SassoonPrimaryInfant" w:hAnsi="SassoonPrimaryInfant"/>
          <w:bCs/>
          <w:sz w:val="22"/>
          <w:szCs w:val="22"/>
        </w:rPr>
        <w:t>Healthy</w:t>
      </w:r>
      <w:r w:rsidRPr="00152BD5">
        <w:rPr>
          <w:rFonts w:ascii="SassoonPrimaryInfant" w:hAnsi="SassoonPrimaryInfant"/>
          <w:bCs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bCs/>
          <w:sz w:val="22"/>
          <w:szCs w:val="22"/>
        </w:rPr>
        <w:t>Me.</w:t>
      </w:r>
      <w:r w:rsidRPr="00152BD5">
        <w:rPr>
          <w:rFonts w:ascii="SassoonPrimaryInfant" w:hAnsi="SassoonPrimaryInfant"/>
          <w:b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How to deal with anger and emotions. Self – Confidence: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Build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constructive</w:t>
      </w:r>
      <w:r w:rsidRPr="00152BD5">
        <w:rPr>
          <w:rFonts w:ascii="SassoonPrimaryInfant" w:hAnsi="SassoonPrimaryInfant"/>
          <w:spacing w:val="-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and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pacing w:val="-1"/>
          <w:sz w:val="22"/>
          <w:szCs w:val="22"/>
        </w:rPr>
        <w:t>respectful</w:t>
      </w:r>
      <w:r w:rsidRPr="00152BD5">
        <w:rPr>
          <w:rFonts w:ascii="SassoonPrimaryInfant" w:hAnsi="SassoonPrimaryInfant"/>
          <w:spacing w:val="-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relationships. Explaining to others</w:t>
      </w:r>
      <w:r w:rsidRPr="00152BD5">
        <w:rPr>
          <w:rFonts w:ascii="SassoonPrimaryInfant" w:hAnsi="SassoonPrimaryInfant"/>
          <w:spacing w:val="-3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how they thought about a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problem or an emotion and how</w:t>
      </w:r>
      <w:r w:rsidRPr="00152BD5">
        <w:rPr>
          <w:rFonts w:ascii="SassoonPrimaryInfant" w:hAnsi="SassoonPrimaryInfant"/>
          <w:spacing w:val="-3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they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dealt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with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it. Exercising</w:t>
      </w:r>
      <w:r w:rsidRPr="00152BD5">
        <w:rPr>
          <w:rFonts w:ascii="SassoonPrimaryInfant" w:hAnsi="SassoonPrimaryInfant"/>
          <w:spacing w:val="-5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 xml:space="preserve">bodies, being physically active, </w:t>
      </w:r>
      <w:r w:rsidR="008C79FA" w:rsidRPr="00152BD5">
        <w:rPr>
          <w:rFonts w:ascii="SassoonPrimaryInfant" w:hAnsi="SassoonPrimaryInfant"/>
          <w:sz w:val="22"/>
          <w:szCs w:val="22"/>
        </w:rPr>
        <w:t>healthy</w:t>
      </w:r>
      <w:r w:rsidRPr="00152BD5">
        <w:rPr>
          <w:rFonts w:ascii="SassoonPrimaryInfant" w:hAnsi="SassoonPrimaryInfant"/>
          <w:sz w:val="22"/>
          <w:szCs w:val="22"/>
        </w:rPr>
        <w:t xml:space="preserve"> food and why sleep is important. We will also be learning how to keep clean and safety. 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Show an understanding of their own feelings and those of others, and begin to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regulate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their</w:t>
      </w:r>
      <w:r w:rsidR="00152BD5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behaviour accordingly. Set and work towards simple goals, being able to wait for what they want and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control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their immediate impulses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when appropriate.</w:t>
      </w:r>
    </w:p>
    <w:p w14:paraId="2F3BB1DF" w14:textId="546B7308" w:rsidR="00A82352" w:rsidRPr="00152BD5" w:rsidRDefault="00152BD5" w:rsidP="00152BD5">
      <w:pPr>
        <w:pStyle w:val="NoSpacing"/>
        <w:jc w:val="both"/>
        <w:rPr>
          <w:rFonts w:ascii="SassoonPrimaryInfant" w:hAnsi="SassoonPrimaryInfant"/>
          <w:spacing w:val="1"/>
          <w:sz w:val="22"/>
          <w:szCs w:val="22"/>
        </w:rPr>
      </w:pPr>
      <w:r w:rsidRPr="00152BD5">
        <w:rPr>
          <w:rFonts w:ascii="SassoonPrimaryInfant" w:hAnsi="SassoonPrimaryInfant"/>
          <w:color w:val="030303"/>
          <w:sz w:val="22"/>
          <w:szCs w:val="22"/>
        </w:rPr>
        <w:t xml:space="preserve"> </w:t>
      </w:r>
    </w:p>
    <w:p w14:paraId="1020840D" w14:textId="6DC61E44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92D050"/>
          <w:sz w:val="22"/>
          <w:szCs w:val="22"/>
          <w:u w:val="single"/>
        </w:rPr>
        <w:t>Physical Development and PE</w:t>
      </w:r>
      <w:r w:rsidRPr="00152BD5">
        <w:rPr>
          <w:rFonts w:ascii="SassoonPrimaryInfant" w:hAnsi="SassoonPrimaryInfant"/>
          <w:color w:val="92D050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– Fine Motor: Threading,</w:t>
      </w:r>
      <w:r w:rsidRPr="00152BD5">
        <w:rPr>
          <w:rFonts w:ascii="SassoonPrimaryInfant" w:hAnsi="SassoonPrimaryInfant"/>
          <w:spacing w:val="-4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cutting,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weaving, playdough. Hold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a </w:t>
      </w:r>
      <w:r w:rsidRPr="00152BD5">
        <w:rPr>
          <w:rFonts w:ascii="SassoonPrimaryInfant" w:hAnsi="SassoonPrimaryInfant"/>
          <w:sz w:val="22"/>
          <w:szCs w:val="22"/>
        </w:rPr>
        <w:t>pencil effectively</w:t>
      </w:r>
      <w:r w:rsidRPr="00152BD5">
        <w:rPr>
          <w:rFonts w:ascii="SassoonPrimaryInfant" w:hAnsi="SassoonPrimaryInfant"/>
          <w:spacing w:val="4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with comfortable</w:t>
      </w:r>
      <w:r w:rsidRPr="00152BD5">
        <w:rPr>
          <w:rFonts w:ascii="SassoonPrimaryInfant" w:hAnsi="SassoonPrimaryInfant"/>
          <w:spacing w:val="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grip, forming recognisable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letters,</w:t>
      </w:r>
      <w:r w:rsidRPr="00152BD5">
        <w:rPr>
          <w:rFonts w:ascii="SassoonPrimaryInfant" w:hAnsi="SassoonPrimaryInfant"/>
          <w:spacing w:val="-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most</w:t>
      </w:r>
      <w:r w:rsidRPr="00152BD5">
        <w:rPr>
          <w:rFonts w:ascii="SassoonPrimaryInfant" w:hAnsi="SassoonPrimaryInfant"/>
          <w:spacing w:val="-9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 xml:space="preserve">correctly formed.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Use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range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of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small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tools,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including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scissors,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paint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brushes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cutlery. Begin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to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show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accuracy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care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when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 xml:space="preserve">drawing. </w:t>
      </w:r>
      <w:r w:rsidRPr="00152BD5">
        <w:rPr>
          <w:rFonts w:ascii="SassoonPrimaryInfant" w:hAnsi="SassoonPrimaryInfant"/>
          <w:sz w:val="22"/>
          <w:szCs w:val="22"/>
        </w:rPr>
        <w:t xml:space="preserve">Gross Motor: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Negotiate space and obstacles safely, with consideration for themselves and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others. Demonstrate</w:t>
      </w:r>
      <w:r w:rsidR="00152BD5" w:rsidRPr="00152BD5">
        <w:rPr>
          <w:rFonts w:ascii="SassoonPrimaryInfant" w:hAnsi="SassoonPrimaryInfant"/>
          <w:color w:val="030303"/>
          <w:spacing w:val="-5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strength,</w:t>
      </w:r>
      <w:r w:rsidR="00152BD5" w:rsidRPr="00152BD5">
        <w:rPr>
          <w:rFonts w:ascii="SassoonPrimaryInfant" w:hAnsi="SassoonPrimaryInfant"/>
          <w:color w:val="030303"/>
          <w:spacing w:val="-6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balance</w:t>
      </w:r>
      <w:r w:rsidR="00152BD5" w:rsidRPr="00152BD5">
        <w:rPr>
          <w:rFonts w:ascii="SassoonPrimaryInfant" w:hAnsi="SassoonPrimaryInfant"/>
          <w:color w:val="030303"/>
          <w:spacing w:val="-5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coordination</w:t>
      </w:r>
      <w:r w:rsidR="00152BD5" w:rsidRPr="00152BD5">
        <w:rPr>
          <w:rFonts w:ascii="SassoonPrimaryInfant" w:hAnsi="SassoonPrimaryInfant"/>
          <w:color w:val="030303"/>
          <w:spacing w:val="-5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when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playing. Move energetically, such as running, jumping, dancing, hopping, skipping and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climbing.</w:t>
      </w:r>
    </w:p>
    <w:p w14:paraId="6483F616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p w14:paraId="43E97DFC" w14:textId="37B5AD74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0070C0"/>
          <w:sz w:val="22"/>
          <w:szCs w:val="22"/>
          <w:u w:val="single"/>
        </w:rPr>
        <w:t xml:space="preserve">Phonics Phase </w:t>
      </w:r>
      <w:r w:rsidRPr="00152BD5">
        <w:rPr>
          <w:rFonts w:ascii="SassoonPrimaryInfant" w:hAnsi="SassoonPrimaryInfant"/>
          <w:color w:val="0070C0"/>
          <w:sz w:val="22"/>
          <w:szCs w:val="22"/>
        </w:rPr>
        <w:t>recap 3</w:t>
      </w:r>
      <w:r w:rsidR="00F1301C">
        <w:rPr>
          <w:rFonts w:ascii="SassoonPrimaryInfant" w:hAnsi="SassoonPrimaryInfant"/>
          <w:color w:val="0070C0"/>
          <w:sz w:val="22"/>
          <w:szCs w:val="22"/>
        </w:rPr>
        <w:t>, Phase 4</w:t>
      </w:r>
      <w:r w:rsidR="00152BD5" w:rsidRPr="00152BD5">
        <w:rPr>
          <w:rFonts w:ascii="SassoonPrimaryInfant" w:hAnsi="SassoonPrimaryInfant"/>
          <w:color w:val="0070C0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Write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recognisable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letters,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most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of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which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are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correctly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formed. Spell words by identifying sounds in them and representing the sounds with a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letter or</w:t>
      </w:r>
      <w:r w:rsidR="00152BD5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letters.  Write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simple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phrases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sentences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that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can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be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read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by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 xml:space="preserve">other. </w:t>
      </w:r>
    </w:p>
    <w:p w14:paraId="0DD1E823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p w14:paraId="738BD69D" w14:textId="061A8A47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  <w:r w:rsidRPr="00152BD5">
        <w:rPr>
          <w:rFonts w:ascii="SassoonPrimaryInfant" w:hAnsi="SassoonPrimaryInfant"/>
          <w:color w:val="0070C0"/>
          <w:sz w:val="22"/>
          <w:szCs w:val="22"/>
          <w:u w:val="single"/>
        </w:rPr>
        <w:t>Focus texts and old favourites:</w:t>
      </w:r>
      <w:r w:rsidRPr="00152BD5">
        <w:rPr>
          <w:rFonts w:ascii="SassoonPrimaryInfant" w:hAnsi="SassoonPrimaryInfant"/>
          <w:sz w:val="22"/>
          <w:szCs w:val="22"/>
        </w:rPr>
        <w:t xml:space="preserve">  The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Tiny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Seed, Oliver’s Vegetables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, </w:t>
      </w:r>
      <w:r w:rsidRPr="00152BD5">
        <w:rPr>
          <w:rFonts w:ascii="SassoonPrimaryInfant" w:hAnsi="SassoonPrimaryInfant"/>
          <w:sz w:val="22"/>
          <w:szCs w:val="22"/>
        </w:rPr>
        <w:t>Jack and the Beanstalk, The Last Tree, Tree: Seasons Come, Seasons, Go, Jasper’s</w:t>
      </w:r>
      <w:r w:rsidRPr="00152BD5">
        <w:rPr>
          <w:rFonts w:ascii="SassoonPrimaryInfant" w:hAnsi="SassoonPrimaryInfant"/>
          <w:spacing w:val="-4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Beanstalk</w:t>
      </w:r>
      <w:r w:rsidR="00152BD5" w:rsidRPr="00152BD5">
        <w:rPr>
          <w:rFonts w:ascii="SassoonPrimaryInfant" w:hAnsi="SassoonPrimaryInfant"/>
          <w:sz w:val="22"/>
          <w:szCs w:val="22"/>
        </w:rPr>
        <w:t>.</w:t>
      </w:r>
    </w:p>
    <w:p w14:paraId="43376DCE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p w14:paraId="7FA1AFC5" w14:textId="407C5187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FF0000"/>
          <w:sz w:val="22"/>
          <w:szCs w:val="22"/>
          <w:u w:val="single"/>
        </w:rPr>
        <w:t>Maths</w:t>
      </w:r>
      <w:r w:rsidRPr="00152BD5">
        <w:rPr>
          <w:rFonts w:ascii="SassoonPrimaryInfant" w:hAnsi="SassoonPrimaryInfant"/>
          <w:sz w:val="22"/>
          <w:szCs w:val="22"/>
        </w:rPr>
        <w:t>- Building 9 and 10</w:t>
      </w:r>
      <w:r w:rsidR="008C79FA" w:rsidRPr="00152BD5">
        <w:rPr>
          <w:rFonts w:ascii="SassoonPrimaryInfant" w:hAnsi="SassoonPrimaryInfant"/>
          <w:sz w:val="22"/>
          <w:szCs w:val="22"/>
        </w:rPr>
        <w:t xml:space="preserve">.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Have a deep understanding of number to 10, including the composition of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each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number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. Verbally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count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beyond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20,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recognising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pattern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of</w:t>
      </w:r>
      <w:r w:rsidR="00152BD5" w:rsidRPr="00152BD5">
        <w:rPr>
          <w:rFonts w:ascii="SassoonPrimaryInfant" w:hAnsi="SassoonPrimaryInfant"/>
          <w:color w:val="030303"/>
          <w:spacing w:val="-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the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counting</w:t>
      </w:r>
      <w:r w:rsidR="00152BD5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system. Compare quantities up to 10 in different contexts, recognising when one quantity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is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greater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than, less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than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or the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same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as the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other quantity. Explore and represent patterns within numbers up to 10, including evens and</w:t>
      </w:r>
      <w:r w:rsidR="00152BD5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odds,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double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facts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how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quantities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can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be</w:t>
      </w:r>
      <w:r w:rsidR="00152BD5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distributed</w:t>
      </w:r>
      <w:r w:rsidR="00152BD5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152BD5" w:rsidRPr="00152BD5">
        <w:rPr>
          <w:rFonts w:ascii="SassoonPrimaryInfant" w:hAnsi="SassoonPrimaryInfant"/>
          <w:color w:val="030303"/>
          <w:sz w:val="22"/>
          <w:szCs w:val="22"/>
        </w:rPr>
        <w:t>equally.</w:t>
      </w:r>
    </w:p>
    <w:p w14:paraId="7C506BC6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bCs/>
          <w:sz w:val="22"/>
          <w:szCs w:val="22"/>
        </w:rPr>
      </w:pPr>
    </w:p>
    <w:p w14:paraId="7C186CB9" w14:textId="344392ED" w:rsidR="008C79FA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7030A0"/>
          <w:sz w:val="22"/>
          <w:szCs w:val="22"/>
          <w:u w:val="single"/>
        </w:rPr>
        <w:t xml:space="preserve">Understanding the World – Past and Present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Talk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about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the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lives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of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the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people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around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them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their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roles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in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society. Know some similarities and differences between things in the past and now,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drawing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on their experiences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and what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has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been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read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in class. Understand the past through settings, characters and events encountered in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books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read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in class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and storytelling.</w:t>
      </w:r>
    </w:p>
    <w:p w14:paraId="1F685BA7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</w:p>
    <w:p w14:paraId="2C1597EB" w14:textId="0190C913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color w:val="030303"/>
          <w:sz w:val="22"/>
          <w:szCs w:val="22"/>
        </w:rPr>
      </w:pPr>
      <w:r w:rsidRPr="00152BD5">
        <w:rPr>
          <w:rFonts w:ascii="SassoonPrimaryInfant" w:hAnsi="SassoonPrimaryInfant"/>
          <w:color w:val="002060"/>
          <w:sz w:val="22"/>
          <w:szCs w:val="22"/>
          <w:u w:val="single"/>
        </w:rPr>
        <w:t>Understanding the World – People, culture and communities and RE</w:t>
      </w:r>
      <w:r w:rsidRPr="00152BD5">
        <w:rPr>
          <w:rFonts w:ascii="SassoonPrimaryInfant" w:hAnsi="SassoonPrimaryInfant"/>
          <w:color w:val="002060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 xml:space="preserve">Understanding Christianity. Salvation: </w:t>
      </w:r>
      <w:r w:rsidR="00B406BE" w:rsidRPr="00152BD5">
        <w:rPr>
          <w:rFonts w:ascii="SassoonPrimaryInfant" w:hAnsi="SassoonPrimaryInfant"/>
          <w:color w:val="212529"/>
          <w:sz w:val="22"/>
          <w:szCs w:val="22"/>
        </w:rPr>
        <w:t>What is Easter?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 xml:space="preserve"> Know some similarities and differences between different religious and cultural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communities in this country, drawing on their experiences and what has been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read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in class.</w:t>
      </w:r>
    </w:p>
    <w:p w14:paraId="2A7E823F" w14:textId="77777777" w:rsidR="00152BD5" w:rsidRPr="00152BD5" w:rsidRDefault="00152BD5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p w14:paraId="50245778" w14:textId="738027A7" w:rsidR="00A82352" w:rsidRPr="00152BD5" w:rsidRDefault="00A82352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  <w:r w:rsidRPr="00152BD5">
        <w:rPr>
          <w:rFonts w:ascii="SassoonPrimaryInfant" w:hAnsi="SassoonPrimaryInfant"/>
          <w:color w:val="00B050"/>
          <w:sz w:val="22"/>
          <w:szCs w:val="22"/>
          <w:u w:val="single"/>
        </w:rPr>
        <w:t xml:space="preserve">Understanding the World –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Explore the natural world around them, making observations and drawing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pictures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of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animals and plants. Know some similarities and differences between the natural world around them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and contrasting environments,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drawing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on their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experiences and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what has</w:t>
      </w:r>
      <w:r w:rsidR="008C79FA" w:rsidRPr="00152BD5">
        <w:rPr>
          <w:rFonts w:ascii="SassoonPrimaryInfant" w:hAnsi="SassoonPrimaryInfant"/>
          <w:color w:val="030303"/>
          <w:spacing w:val="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been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read in class. Understand some important processes and changes in the natural world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around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them,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including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the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seasons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changing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states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of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matter.</w:t>
      </w:r>
    </w:p>
    <w:p w14:paraId="6743B32B" w14:textId="6FB0D412" w:rsidR="008C79FA" w:rsidRPr="00152BD5" w:rsidRDefault="00A82352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  <w:r w:rsidRPr="00152BD5">
        <w:rPr>
          <w:rFonts w:ascii="SassoonPrimaryInfant" w:hAnsi="SassoonPrimaryInfant"/>
          <w:color w:val="C45911" w:themeColor="accent2" w:themeShade="BF"/>
          <w:sz w:val="22"/>
          <w:szCs w:val="22"/>
          <w:u w:val="single"/>
        </w:rPr>
        <w:t xml:space="preserve">Expressive Arts and Design – </w:t>
      </w:r>
      <w:r w:rsidRPr="00152BD5">
        <w:rPr>
          <w:rFonts w:ascii="SassoonPrimaryInfant" w:hAnsi="SassoonPrimaryInfant"/>
          <w:sz w:val="22"/>
          <w:szCs w:val="22"/>
        </w:rPr>
        <w:t>Andy Goldsworthy, earth art. Making</w:t>
      </w:r>
      <w:r w:rsidRPr="00152BD5">
        <w:rPr>
          <w:rFonts w:ascii="SassoonPrimaryInfant" w:hAnsi="SassoonPrimaryInfant"/>
          <w:spacing w:val="-4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different textures; make</w:t>
      </w:r>
      <w:r w:rsidRPr="00152BD5">
        <w:rPr>
          <w:rFonts w:ascii="SassoonPrimaryInfant" w:hAnsi="SassoonPrimaryInfant"/>
          <w:spacing w:val="43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patterns</w:t>
      </w:r>
      <w:r w:rsidRPr="00152BD5">
        <w:rPr>
          <w:rFonts w:ascii="SassoonPrimaryInfant" w:hAnsi="SassoonPrimaryInfant"/>
          <w:spacing w:val="-8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using</w:t>
      </w:r>
      <w:r w:rsidRPr="00152BD5">
        <w:rPr>
          <w:rFonts w:ascii="SassoonPrimaryInfant" w:hAnsi="SassoonPrimaryInfant"/>
          <w:spacing w:val="-47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different</w:t>
      </w:r>
      <w:r w:rsidRPr="00152BD5">
        <w:rPr>
          <w:rFonts w:ascii="SassoonPrimaryInfant" w:hAnsi="SassoonPrimaryInfant"/>
          <w:spacing w:val="-2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colours. Pastel</w:t>
      </w:r>
      <w:r w:rsidRPr="00152BD5">
        <w:rPr>
          <w:rFonts w:ascii="SassoonPrimaryInfant" w:hAnsi="SassoonPrimaryInfant"/>
          <w:spacing w:val="1"/>
          <w:sz w:val="22"/>
          <w:szCs w:val="22"/>
        </w:rPr>
        <w:t xml:space="preserve"> </w:t>
      </w:r>
      <w:r w:rsidRPr="00152BD5">
        <w:rPr>
          <w:rFonts w:ascii="SassoonPrimaryInfant" w:hAnsi="SassoonPrimaryInfant"/>
          <w:sz w:val="22"/>
          <w:szCs w:val="22"/>
        </w:rPr>
        <w:t>drawings, printing</w:t>
      </w:r>
      <w:r w:rsidR="008C79FA" w:rsidRPr="00152BD5">
        <w:rPr>
          <w:rFonts w:ascii="SassoonPrimaryInfant" w:hAnsi="SassoonPrimaryInfant"/>
          <w:sz w:val="22"/>
          <w:szCs w:val="22"/>
        </w:rPr>
        <w:t xml:space="preserve">.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Safely use and explore a variety of materials, tools and techniques,</w:t>
      </w:r>
      <w:r w:rsidR="008C79FA" w:rsidRPr="00152BD5">
        <w:rPr>
          <w:rFonts w:ascii="SassoonPrimaryInfant" w:hAnsi="SassoonPrimaryInfant"/>
          <w:color w:val="030303"/>
          <w:spacing w:val="-64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experimenting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with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colour,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design,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texture,</w:t>
      </w:r>
      <w:r w:rsidR="008C79FA" w:rsidRPr="00152BD5">
        <w:rPr>
          <w:rFonts w:ascii="SassoonPrimaryInfant" w:hAnsi="SassoonPrimaryInfant"/>
          <w:color w:val="030303"/>
          <w:spacing w:val="-3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form</w:t>
      </w:r>
      <w:r w:rsidR="008C79FA" w:rsidRPr="00152BD5">
        <w:rPr>
          <w:rFonts w:ascii="SassoonPrimaryInfant" w:hAnsi="SassoonPrimaryInfant"/>
          <w:color w:val="030303"/>
          <w:spacing w:val="-1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>and</w:t>
      </w:r>
      <w:r w:rsidR="008C79FA" w:rsidRPr="00152BD5">
        <w:rPr>
          <w:rFonts w:ascii="SassoonPrimaryInfant" w:hAnsi="SassoonPrimaryInfant"/>
          <w:color w:val="030303"/>
          <w:spacing w:val="-2"/>
          <w:sz w:val="22"/>
          <w:szCs w:val="22"/>
        </w:rPr>
        <w:t xml:space="preserve"> </w:t>
      </w:r>
      <w:r w:rsidR="008C79FA" w:rsidRPr="00152BD5">
        <w:rPr>
          <w:rFonts w:ascii="SassoonPrimaryInfant" w:hAnsi="SassoonPrimaryInfant"/>
          <w:color w:val="030303"/>
          <w:sz w:val="22"/>
          <w:szCs w:val="22"/>
        </w:rPr>
        <w:t xml:space="preserve">function. </w:t>
      </w:r>
    </w:p>
    <w:p w14:paraId="3C59759D" w14:textId="77777777" w:rsidR="0013230C" w:rsidRPr="00152BD5" w:rsidRDefault="0013230C" w:rsidP="00152BD5">
      <w:pPr>
        <w:pStyle w:val="NoSpacing"/>
        <w:jc w:val="both"/>
        <w:rPr>
          <w:rFonts w:ascii="SassoonPrimaryInfant" w:hAnsi="SassoonPrimaryInfant"/>
          <w:sz w:val="22"/>
          <w:szCs w:val="22"/>
        </w:rPr>
      </w:pPr>
    </w:p>
    <w:sectPr w:rsidR="0013230C" w:rsidRPr="00152BD5" w:rsidSect="001C024B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A1B57"/>
    <w:multiLevelType w:val="hybridMultilevel"/>
    <w:tmpl w:val="300CCC72"/>
    <w:lvl w:ilvl="0" w:tplc="CCF0CB1A">
      <w:numFmt w:val="bullet"/>
      <w:lvlText w:val="-"/>
      <w:lvlJc w:val="left"/>
      <w:pPr>
        <w:ind w:left="1091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30303"/>
        <w:w w:val="100"/>
        <w:sz w:val="24"/>
        <w:szCs w:val="24"/>
        <w:lang w:val="en-GB" w:eastAsia="en-US" w:bidi="ar-SA"/>
      </w:rPr>
    </w:lvl>
    <w:lvl w:ilvl="1" w:tplc="3FEC8F52">
      <w:numFmt w:val="bullet"/>
      <w:lvlText w:val="•"/>
      <w:lvlJc w:val="left"/>
      <w:pPr>
        <w:ind w:left="1964" w:hanging="360"/>
      </w:pPr>
      <w:rPr>
        <w:rFonts w:hint="default"/>
        <w:lang w:val="en-GB" w:eastAsia="en-US" w:bidi="ar-SA"/>
      </w:rPr>
    </w:lvl>
    <w:lvl w:ilvl="2" w:tplc="B0040042">
      <w:numFmt w:val="bullet"/>
      <w:lvlText w:val="•"/>
      <w:lvlJc w:val="left"/>
      <w:pPr>
        <w:ind w:left="2829" w:hanging="360"/>
      </w:pPr>
      <w:rPr>
        <w:rFonts w:hint="default"/>
        <w:lang w:val="en-GB" w:eastAsia="en-US" w:bidi="ar-SA"/>
      </w:rPr>
    </w:lvl>
    <w:lvl w:ilvl="3" w:tplc="647C61F4">
      <w:numFmt w:val="bullet"/>
      <w:lvlText w:val="•"/>
      <w:lvlJc w:val="left"/>
      <w:pPr>
        <w:ind w:left="3693" w:hanging="360"/>
      </w:pPr>
      <w:rPr>
        <w:rFonts w:hint="default"/>
        <w:lang w:val="en-GB" w:eastAsia="en-US" w:bidi="ar-SA"/>
      </w:rPr>
    </w:lvl>
    <w:lvl w:ilvl="4" w:tplc="289E7D08">
      <w:numFmt w:val="bullet"/>
      <w:lvlText w:val="•"/>
      <w:lvlJc w:val="left"/>
      <w:pPr>
        <w:ind w:left="4558" w:hanging="360"/>
      </w:pPr>
      <w:rPr>
        <w:rFonts w:hint="default"/>
        <w:lang w:val="en-GB" w:eastAsia="en-US" w:bidi="ar-SA"/>
      </w:rPr>
    </w:lvl>
    <w:lvl w:ilvl="5" w:tplc="204C7A64">
      <w:numFmt w:val="bullet"/>
      <w:lvlText w:val="•"/>
      <w:lvlJc w:val="left"/>
      <w:pPr>
        <w:ind w:left="5423" w:hanging="360"/>
      </w:pPr>
      <w:rPr>
        <w:rFonts w:hint="default"/>
        <w:lang w:val="en-GB" w:eastAsia="en-US" w:bidi="ar-SA"/>
      </w:rPr>
    </w:lvl>
    <w:lvl w:ilvl="6" w:tplc="E12835A8">
      <w:numFmt w:val="bullet"/>
      <w:lvlText w:val="•"/>
      <w:lvlJc w:val="left"/>
      <w:pPr>
        <w:ind w:left="6287" w:hanging="360"/>
      </w:pPr>
      <w:rPr>
        <w:rFonts w:hint="default"/>
        <w:lang w:val="en-GB" w:eastAsia="en-US" w:bidi="ar-SA"/>
      </w:rPr>
    </w:lvl>
    <w:lvl w:ilvl="7" w:tplc="B6DCC4DE">
      <w:numFmt w:val="bullet"/>
      <w:lvlText w:val="•"/>
      <w:lvlJc w:val="left"/>
      <w:pPr>
        <w:ind w:left="7152" w:hanging="360"/>
      </w:pPr>
      <w:rPr>
        <w:rFonts w:hint="default"/>
        <w:lang w:val="en-GB" w:eastAsia="en-US" w:bidi="ar-SA"/>
      </w:rPr>
    </w:lvl>
    <w:lvl w:ilvl="8" w:tplc="1CBA8072">
      <w:numFmt w:val="bullet"/>
      <w:lvlText w:val="•"/>
      <w:lvlJc w:val="left"/>
      <w:pPr>
        <w:ind w:left="8017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517C42B3"/>
    <w:multiLevelType w:val="hybridMultilevel"/>
    <w:tmpl w:val="FCEA66CA"/>
    <w:lvl w:ilvl="0" w:tplc="AB20633A">
      <w:numFmt w:val="bullet"/>
      <w:lvlText w:val="-"/>
      <w:lvlJc w:val="left"/>
      <w:pPr>
        <w:ind w:left="854" w:hanging="428"/>
      </w:pPr>
      <w:rPr>
        <w:rFonts w:ascii="Calibri" w:eastAsia="Calibri" w:hAnsi="Calibri" w:cs="Calibri" w:hint="default"/>
        <w:b w:val="0"/>
        <w:bCs w:val="0"/>
        <w:i w:val="0"/>
        <w:iCs w:val="0"/>
        <w:color w:val="030303"/>
        <w:w w:val="100"/>
        <w:sz w:val="24"/>
        <w:szCs w:val="24"/>
        <w:lang w:val="en-GB" w:eastAsia="en-US" w:bidi="ar-SA"/>
      </w:rPr>
    </w:lvl>
    <w:lvl w:ilvl="1" w:tplc="296EDA02">
      <w:numFmt w:val="bullet"/>
      <w:lvlText w:val="-"/>
      <w:lvlJc w:val="left"/>
      <w:pPr>
        <w:ind w:left="1091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30303"/>
        <w:w w:val="100"/>
        <w:sz w:val="24"/>
        <w:szCs w:val="24"/>
        <w:lang w:val="en-GB" w:eastAsia="en-US" w:bidi="ar-SA"/>
      </w:rPr>
    </w:lvl>
    <w:lvl w:ilvl="2" w:tplc="1BEEDEB6">
      <w:numFmt w:val="bullet"/>
      <w:lvlText w:val="•"/>
      <w:lvlJc w:val="left"/>
      <w:pPr>
        <w:ind w:left="2060" w:hanging="360"/>
      </w:pPr>
      <w:rPr>
        <w:rFonts w:hint="default"/>
        <w:lang w:val="en-GB" w:eastAsia="en-US" w:bidi="ar-SA"/>
      </w:rPr>
    </w:lvl>
    <w:lvl w:ilvl="3" w:tplc="7602C818">
      <w:numFmt w:val="bullet"/>
      <w:lvlText w:val="•"/>
      <w:lvlJc w:val="left"/>
      <w:pPr>
        <w:ind w:left="3021" w:hanging="360"/>
      </w:pPr>
      <w:rPr>
        <w:rFonts w:hint="default"/>
        <w:lang w:val="en-GB" w:eastAsia="en-US" w:bidi="ar-SA"/>
      </w:rPr>
    </w:lvl>
    <w:lvl w:ilvl="4" w:tplc="F2B6CF4A">
      <w:numFmt w:val="bullet"/>
      <w:lvlText w:val="•"/>
      <w:lvlJc w:val="left"/>
      <w:pPr>
        <w:ind w:left="3982" w:hanging="360"/>
      </w:pPr>
      <w:rPr>
        <w:rFonts w:hint="default"/>
        <w:lang w:val="en-GB" w:eastAsia="en-US" w:bidi="ar-SA"/>
      </w:rPr>
    </w:lvl>
    <w:lvl w:ilvl="5" w:tplc="0958B3AC">
      <w:numFmt w:val="bullet"/>
      <w:lvlText w:val="•"/>
      <w:lvlJc w:val="left"/>
      <w:pPr>
        <w:ind w:left="4942" w:hanging="360"/>
      </w:pPr>
      <w:rPr>
        <w:rFonts w:hint="default"/>
        <w:lang w:val="en-GB" w:eastAsia="en-US" w:bidi="ar-SA"/>
      </w:rPr>
    </w:lvl>
    <w:lvl w:ilvl="6" w:tplc="4DF8B89A">
      <w:numFmt w:val="bullet"/>
      <w:lvlText w:val="•"/>
      <w:lvlJc w:val="left"/>
      <w:pPr>
        <w:ind w:left="5903" w:hanging="360"/>
      </w:pPr>
      <w:rPr>
        <w:rFonts w:hint="default"/>
        <w:lang w:val="en-GB" w:eastAsia="en-US" w:bidi="ar-SA"/>
      </w:rPr>
    </w:lvl>
    <w:lvl w:ilvl="7" w:tplc="6FEC50CA">
      <w:numFmt w:val="bullet"/>
      <w:lvlText w:val="•"/>
      <w:lvlJc w:val="left"/>
      <w:pPr>
        <w:ind w:left="6864" w:hanging="360"/>
      </w:pPr>
      <w:rPr>
        <w:rFonts w:hint="default"/>
        <w:lang w:val="en-GB" w:eastAsia="en-US" w:bidi="ar-SA"/>
      </w:rPr>
    </w:lvl>
    <w:lvl w:ilvl="8" w:tplc="D8D02A32">
      <w:numFmt w:val="bullet"/>
      <w:lvlText w:val="•"/>
      <w:lvlJc w:val="left"/>
      <w:pPr>
        <w:ind w:left="7824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352"/>
    <w:rsid w:val="0013230C"/>
    <w:rsid w:val="00152BD5"/>
    <w:rsid w:val="001C024B"/>
    <w:rsid w:val="00754920"/>
    <w:rsid w:val="008C79FA"/>
    <w:rsid w:val="009E6847"/>
    <w:rsid w:val="00A82352"/>
    <w:rsid w:val="00B406BE"/>
    <w:rsid w:val="00F1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25A0E"/>
  <w15:chartTrackingRefBased/>
  <w15:docId w15:val="{FE32BC98-73EF-48A2-AF2B-8103E7F7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35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2352"/>
    <w:pPr>
      <w:spacing w:after="0" w:line="240" w:lineRule="auto"/>
    </w:pPr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1"/>
    <w:qFormat/>
    <w:rsid w:val="008C79FA"/>
    <w:pPr>
      <w:widowControl w:val="0"/>
      <w:autoSpaceDE w:val="0"/>
      <w:autoSpaceDN w:val="0"/>
      <w:spacing w:after="0" w:line="240" w:lineRule="auto"/>
      <w:ind w:left="1091" w:hanging="360"/>
    </w:pPr>
    <w:rPr>
      <w:rFonts w:ascii="Arial" w:eastAsia="Arial" w:hAnsi="Arial" w:cs="Arial"/>
    </w:rPr>
  </w:style>
  <w:style w:type="paragraph" w:styleId="BodyText">
    <w:name w:val="Body Text"/>
    <w:basedOn w:val="Normal"/>
    <w:link w:val="BodyTextChar"/>
    <w:uiPriority w:val="1"/>
    <w:qFormat/>
    <w:rsid w:val="00152BD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52BD5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</dc:creator>
  <cp:keywords/>
  <dc:description/>
  <cp:lastModifiedBy>Wendy Brown</cp:lastModifiedBy>
  <cp:revision>6</cp:revision>
  <dcterms:created xsi:type="dcterms:W3CDTF">2023-02-17T11:14:00Z</dcterms:created>
  <dcterms:modified xsi:type="dcterms:W3CDTF">2026-01-29T07:50:00Z</dcterms:modified>
</cp:coreProperties>
</file>